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3F" w:rsidRDefault="00CC1B3F">
      <w:r>
        <w:br w:type="page"/>
      </w:r>
      <w:bookmarkStart w:id="0" w:name="_GoBack"/>
      <w:bookmarkEnd w:id="0"/>
      <w:r>
        <w:rPr>
          <w:noProof/>
        </w:rPr>
        <mc:AlternateContent>
          <mc:Choice Requires="wps">
            <w:drawing>
              <wp:anchor distT="0" distB="0" distL="114300" distR="114300" simplePos="0" relativeHeight="251665408" behindDoc="0" locked="0" layoutInCell="1" allowOverlap="1" wp14:anchorId="3575A917" wp14:editId="7DE4B72F">
                <wp:simplePos x="0" y="0"/>
                <wp:positionH relativeFrom="column">
                  <wp:posOffset>1221740</wp:posOffset>
                </wp:positionH>
                <wp:positionV relativeFrom="paragraph">
                  <wp:posOffset>1195705</wp:posOffset>
                </wp:positionV>
                <wp:extent cx="5115465" cy="7548113"/>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465" cy="7548113"/>
                        </a:xfrm>
                        <a:prstGeom prst="rect">
                          <a:avLst/>
                        </a:prstGeom>
                        <a:solidFill>
                          <a:srgbClr val="FFFFFF"/>
                        </a:solidFill>
                        <a:ln w="9525">
                          <a:noFill/>
                          <a:miter lim="800000"/>
                          <a:headEnd/>
                          <a:tailEnd/>
                        </a:ln>
                      </wps:spPr>
                      <wps:txbx>
                        <w:txbxContent>
                          <w:p w:rsidR="00CC1B3F" w:rsidRDefault="00CC1B3F" w:rsidP="00CC1B3F">
                            <w:pPr>
                              <w:rPr>
                                <w:rFonts w:ascii="Lato" w:hAnsi="Lato"/>
                                <w:color w:val="010101"/>
                                <w:sz w:val="20"/>
                                <w:szCs w:val="20"/>
                                <w:shd w:val="clear" w:color="auto" w:fill="FFFFFF"/>
                              </w:rPr>
                            </w:pPr>
                          </w:p>
                          <w:p w:rsidR="00CC1B3F" w:rsidRDefault="00CC1B3F" w:rsidP="00CC1B3F">
                            <w:pPr>
                              <w:rPr>
                                <w:rFonts w:ascii="Lato" w:hAnsi="Lato"/>
                                <w:color w:val="010101"/>
                                <w:sz w:val="20"/>
                                <w:szCs w:val="20"/>
                                <w:shd w:val="clear" w:color="auto" w:fill="FFFFFF"/>
                              </w:rPr>
                            </w:pPr>
                            <w:r w:rsidRPr="00CC1B3F">
                              <w:rPr>
                                <w:rFonts w:ascii="Lato" w:hAnsi="Lato"/>
                                <w:color w:val="010101"/>
                                <w:sz w:val="20"/>
                                <w:szCs w:val="20"/>
                                <w:shd w:val="clear" w:color="auto" w:fill="FFFFFF"/>
                              </w:rPr>
                              <w:t>By supporting the Clay Center’s annual fund, you are making the state and surrounding region a better place to live, work, learn and play. The Clay Center is the state’s premiere center for the arts and sciences offering exciting new learning experiences, intriguing world-class exhibits and live performing arts.</w:t>
                            </w:r>
                            <w:r w:rsidRPr="00CC1B3F">
                              <w:rPr>
                                <w:rFonts w:ascii="Lato" w:hAnsi="Lato"/>
                                <w:color w:val="010101"/>
                                <w:sz w:val="20"/>
                                <w:szCs w:val="20"/>
                              </w:rPr>
                              <w:br/>
                            </w:r>
                            <w:r w:rsidRPr="00CC1B3F">
                              <w:rPr>
                                <w:rFonts w:ascii="Lato" w:hAnsi="Lato"/>
                                <w:color w:val="010101"/>
                                <w:sz w:val="20"/>
                                <w:szCs w:val="20"/>
                              </w:rPr>
                              <w:br/>
                            </w:r>
                            <w:r w:rsidRPr="00CC1B3F">
                              <w:rPr>
                                <w:rFonts w:ascii="Lato" w:hAnsi="Lato"/>
                                <w:color w:val="010101"/>
                                <w:sz w:val="20"/>
                                <w:szCs w:val="20"/>
                                <w:shd w:val="clear" w:color="auto" w:fill="FFFFFF"/>
                              </w:rPr>
                              <w:t>Donations made to the annual fund provide general operating dollars that, in turn, allow underprivileged individuals and families to attend the Clay Center at free or reduced admission rates. Your gift is a priceless investment that allows the Center to fulfill our mission to inspire creativity, learning and wonder through experiences in the arts and sciences for all people of West Virginia and the region.</w:t>
                            </w:r>
                            <w:r w:rsidRPr="00CC1B3F">
                              <w:rPr>
                                <w:rFonts w:ascii="Lato" w:hAnsi="Lato"/>
                                <w:color w:val="010101"/>
                                <w:sz w:val="20"/>
                                <w:szCs w:val="20"/>
                              </w:rPr>
                              <w:br/>
                            </w:r>
                            <w:r w:rsidRPr="00CC1B3F">
                              <w:rPr>
                                <w:rFonts w:ascii="Lato" w:hAnsi="Lato"/>
                                <w:color w:val="010101"/>
                                <w:sz w:val="20"/>
                                <w:szCs w:val="20"/>
                              </w:rPr>
                              <w:br/>
                            </w:r>
                            <w:r w:rsidRPr="00CC1B3F">
                              <w:rPr>
                                <w:rFonts w:ascii="Lato" w:hAnsi="Lato"/>
                                <w:color w:val="010101"/>
                                <w:sz w:val="20"/>
                                <w:szCs w:val="20"/>
                                <w:shd w:val="clear" w:color="auto" w:fill="FFFFFF"/>
                              </w:rPr>
                              <w:t>Donors who give $350 or more to the annual fund have the option of full membership benefits. However, you may choose to decline these benefits in order for the entire donation to be tax-deductible. </w:t>
                            </w:r>
                          </w:p>
                          <w:p w:rsidR="00CC1B3F" w:rsidRPr="00CC1B3F" w:rsidRDefault="00CC1B3F" w:rsidP="00CC1B3F">
                            <w:pPr>
                              <w:rPr>
                                <w:rFonts w:ascii="Lato" w:hAnsi="Lato"/>
                                <w:color w:val="010101"/>
                                <w:sz w:val="20"/>
                                <w:szCs w:val="20"/>
                                <w:shd w:val="clear" w:color="auto" w:fill="FFFFFF"/>
                              </w:rPr>
                            </w:pPr>
                          </w:p>
                          <w:p w:rsidR="00CC1B3F" w:rsidRDefault="00CC1B3F" w:rsidP="00CC1B3F">
                            <w:pPr>
                              <w:rPr>
                                <w:rFonts w:ascii="Lato" w:hAnsi="Lato"/>
                                <w:sz w:val="20"/>
                                <w:szCs w:val="20"/>
                              </w:rPr>
                            </w:pPr>
                            <w:r w:rsidRPr="00CC1B3F">
                              <w:rPr>
                                <w:rFonts w:ascii="Lato" w:hAnsi="Lato"/>
                                <w:color w:val="010101"/>
                                <w:sz w:val="20"/>
                                <w:szCs w:val="20"/>
                                <w:shd w:val="clear" w:color="auto" w:fill="FFFFFF"/>
                              </w:rPr>
                              <w:t>For questions or further information: </w:t>
                            </w:r>
                            <w:r w:rsidRPr="00CC1B3F">
                              <w:rPr>
                                <w:rFonts w:ascii="Lato" w:hAnsi="Lato"/>
                                <w:color w:val="010101"/>
                                <w:sz w:val="20"/>
                                <w:szCs w:val="20"/>
                              </w:rPr>
                              <w:br/>
                            </w:r>
                            <w:r w:rsidRPr="00CC1B3F">
                              <w:rPr>
                                <w:rFonts w:ascii="Lato" w:hAnsi="Lato"/>
                                <w:color w:val="010101"/>
                                <w:sz w:val="20"/>
                                <w:szCs w:val="20"/>
                                <w:shd w:val="clear" w:color="auto" w:fill="FFFFFF"/>
                              </w:rPr>
                              <w:t>contact: Kim Morris, Annual Giving Manager</w:t>
                            </w:r>
                            <w:r w:rsidRPr="00CC1B3F">
                              <w:rPr>
                                <w:rFonts w:ascii="Lato" w:hAnsi="Lato"/>
                                <w:color w:val="010101"/>
                                <w:sz w:val="20"/>
                                <w:szCs w:val="20"/>
                              </w:rPr>
                              <w:br/>
                            </w:r>
                            <w:r w:rsidRPr="00CC1B3F">
                              <w:rPr>
                                <w:rFonts w:ascii="Lato" w:hAnsi="Lato"/>
                                <w:color w:val="010101"/>
                                <w:sz w:val="20"/>
                                <w:szCs w:val="20"/>
                                <w:shd w:val="clear" w:color="auto" w:fill="FFFFFF"/>
                              </w:rPr>
                              <w:t>phone: 304-561-3566</w:t>
                            </w:r>
                            <w:r w:rsidRPr="00CC1B3F">
                              <w:rPr>
                                <w:rFonts w:ascii="Lato" w:hAnsi="Lato"/>
                                <w:color w:val="010101"/>
                                <w:sz w:val="20"/>
                                <w:szCs w:val="20"/>
                              </w:rPr>
                              <w:br/>
                            </w:r>
                            <w:r w:rsidRPr="00CC1B3F">
                              <w:rPr>
                                <w:rFonts w:ascii="Lato" w:hAnsi="Lato"/>
                                <w:color w:val="010101"/>
                                <w:sz w:val="20"/>
                                <w:szCs w:val="20"/>
                                <w:shd w:val="clear" w:color="auto" w:fill="FFFFFF"/>
                              </w:rPr>
                              <w:t>email:</w:t>
                            </w:r>
                            <w:r w:rsidRPr="00CC1B3F">
                              <w:rPr>
                                <w:rStyle w:val="apple-converted-space"/>
                                <w:rFonts w:ascii="Lato" w:hAnsi="Lato"/>
                                <w:color w:val="010101"/>
                                <w:sz w:val="20"/>
                                <w:szCs w:val="20"/>
                                <w:shd w:val="clear" w:color="auto" w:fill="FFFFFF"/>
                              </w:rPr>
                              <w:t> </w:t>
                            </w:r>
                            <w:hyperlink r:id="rId8" w:history="1">
                              <w:r w:rsidRPr="00CC1B3F">
                                <w:rPr>
                                  <w:rStyle w:val="Hyperlink"/>
                                  <w:rFonts w:ascii="Lato" w:hAnsi="Lato"/>
                                  <w:color w:val="8A2914"/>
                                  <w:sz w:val="20"/>
                                  <w:szCs w:val="20"/>
                                  <w:shd w:val="clear" w:color="auto" w:fill="FFFFFF"/>
                                </w:rPr>
                                <w:t>kmorris@theclaycenter.org</w:t>
                              </w:r>
                            </w:hyperlink>
                          </w:p>
                          <w:p w:rsidR="00CC1B3F" w:rsidRDefault="00CC1B3F" w:rsidP="00CC1B3F">
                            <w:pPr>
                              <w:rPr>
                                <w:rFonts w:ascii="Lato" w:hAnsi="Lato"/>
                                <w:sz w:val="20"/>
                                <w:szCs w:val="20"/>
                              </w:rPr>
                            </w:pPr>
                          </w:p>
                          <w:p w:rsidR="00CC1B3F" w:rsidRDefault="00CC1B3F" w:rsidP="00CC1B3F">
                            <w:pPr>
                              <w:rPr>
                                <w:rFonts w:ascii="Lato" w:hAnsi="Lato"/>
                                <w:b/>
                                <w:color w:val="010101"/>
                                <w:sz w:val="20"/>
                                <w:szCs w:val="20"/>
                                <w:shd w:val="clear" w:color="auto" w:fill="FFFFFF"/>
                              </w:rPr>
                            </w:pPr>
                          </w:p>
                          <w:p w:rsidR="00CC1B3F" w:rsidRDefault="00CC1B3F" w:rsidP="00CC1B3F">
                            <w:pPr>
                              <w:rPr>
                                <w:rFonts w:ascii="Lato" w:hAnsi="Lato"/>
                                <w:b/>
                                <w:color w:val="010101"/>
                                <w:sz w:val="20"/>
                                <w:szCs w:val="20"/>
                                <w:shd w:val="clear" w:color="auto" w:fill="FFFFFF"/>
                              </w:rPr>
                            </w:pPr>
                          </w:p>
                          <w:p w:rsidR="00CC1B3F" w:rsidRPr="00CC1B3F" w:rsidRDefault="00CC1B3F" w:rsidP="00CC1B3F">
                            <w:pPr>
                              <w:rPr>
                                <w:rFonts w:ascii="Lato" w:hAnsi="Lato" w:cs="Lat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2pt;margin-top:94.15pt;width:402.8pt;height:5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" stroked="f">
                <v:textbox>
                  <w:txbxContent>
                    <w:p w:rsidR="00CC1B3F" w:rsidRDefault="00CC1B3F" w:rsidP="00CC1B3F">
                      <w:pPr>
                        <w:rPr>
                          <w:rFonts w:ascii="Lato" w:hAnsi="Lato"/>
                          <w:color w:val="010101"/>
                          <w:sz w:val="20"/>
                          <w:szCs w:val="20"/>
                          <w:shd w:val="clear" w:color="auto" w:fill="FFFFFF"/>
                        </w:rPr>
                      </w:pPr>
                    </w:p>
                    <w:p w:rsidR="00CC1B3F" w:rsidRDefault="00CC1B3F" w:rsidP="00CC1B3F">
                      <w:pPr>
                        <w:rPr>
                          <w:rFonts w:ascii="Lato" w:hAnsi="Lato"/>
                          <w:color w:val="010101"/>
                          <w:sz w:val="20"/>
                          <w:szCs w:val="20"/>
                          <w:shd w:val="clear" w:color="auto" w:fill="FFFFFF"/>
                        </w:rPr>
                      </w:pPr>
                      <w:r w:rsidRPr="00CC1B3F">
                        <w:rPr>
                          <w:rFonts w:ascii="Lato" w:hAnsi="Lato"/>
                          <w:color w:val="010101"/>
                          <w:sz w:val="20"/>
                          <w:szCs w:val="20"/>
                          <w:shd w:val="clear" w:color="auto" w:fill="FFFFFF"/>
                        </w:rPr>
                        <w:t>By supporting the Clay Center’s annual fund, you are making the state and surrounding region a better place to live, work, learn and play. The Clay Center is the state’s premiere center for the arts and sciences offering exciting new learning experiences, intriguing world-class exhibits and live performing arts.</w:t>
                      </w:r>
                      <w:r w:rsidRPr="00CC1B3F">
                        <w:rPr>
                          <w:rFonts w:ascii="Lato" w:hAnsi="Lato"/>
                          <w:color w:val="010101"/>
                          <w:sz w:val="20"/>
                          <w:szCs w:val="20"/>
                        </w:rPr>
                        <w:br/>
                      </w:r>
                      <w:r w:rsidRPr="00CC1B3F">
                        <w:rPr>
                          <w:rFonts w:ascii="Lato" w:hAnsi="Lato"/>
                          <w:color w:val="010101"/>
                          <w:sz w:val="20"/>
                          <w:szCs w:val="20"/>
                        </w:rPr>
                        <w:br/>
                      </w:r>
                      <w:r w:rsidRPr="00CC1B3F">
                        <w:rPr>
                          <w:rFonts w:ascii="Lato" w:hAnsi="Lato"/>
                          <w:color w:val="010101"/>
                          <w:sz w:val="20"/>
                          <w:szCs w:val="20"/>
                          <w:shd w:val="clear" w:color="auto" w:fill="FFFFFF"/>
                        </w:rPr>
                        <w:t>Donations made to the annual fund provide general operating dollars that, in turn, allow underprivileged individuals and families to attend the Clay Center at free or reduced admission rates. Your gift is a priceless investment that allows the Center to fulfill our mission to inspire creativity, learning and wonder through experiences in the arts and sciences for all people of West Virginia and the region.</w:t>
                      </w:r>
                      <w:r w:rsidRPr="00CC1B3F">
                        <w:rPr>
                          <w:rFonts w:ascii="Lato" w:hAnsi="Lato"/>
                          <w:color w:val="010101"/>
                          <w:sz w:val="20"/>
                          <w:szCs w:val="20"/>
                        </w:rPr>
                        <w:br/>
                      </w:r>
                      <w:r w:rsidRPr="00CC1B3F">
                        <w:rPr>
                          <w:rFonts w:ascii="Lato" w:hAnsi="Lato"/>
                          <w:color w:val="010101"/>
                          <w:sz w:val="20"/>
                          <w:szCs w:val="20"/>
                        </w:rPr>
                        <w:br/>
                      </w:r>
                      <w:r w:rsidRPr="00CC1B3F">
                        <w:rPr>
                          <w:rFonts w:ascii="Lato" w:hAnsi="Lato"/>
                          <w:color w:val="010101"/>
                          <w:sz w:val="20"/>
                          <w:szCs w:val="20"/>
                          <w:shd w:val="clear" w:color="auto" w:fill="FFFFFF"/>
                        </w:rPr>
                        <w:t>Donors who give $350 or more to the annual fund have the option of full membership benefits. However, you may choose to decline these benefits in order for the entire donation to be tax-deductible. </w:t>
                      </w:r>
                    </w:p>
                    <w:p w:rsidR="00CC1B3F" w:rsidRPr="00CC1B3F" w:rsidRDefault="00CC1B3F" w:rsidP="00CC1B3F">
                      <w:pPr>
                        <w:rPr>
                          <w:rFonts w:ascii="Lato" w:hAnsi="Lato"/>
                          <w:color w:val="010101"/>
                          <w:sz w:val="20"/>
                          <w:szCs w:val="20"/>
                          <w:shd w:val="clear" w:color="auto" w:fill="FFFFFF"/>
                        </w:rPr>
                      </w:pPr>
                    </w:p>
                    <w:p w:rsidR="00CC1B3F" w:rsidRDefault="00CC1B3F" w:rsidP="00CC1B3F">
                      <w:pPr>
                        <w:rPr>
                          <w:rFonts w:ascii="Lato" w:hAnsi="Lato"/>
                          <w:sz w:val="20"/>
                          <w:szCs w:val="20"/>
                        </w:rPr>
                      </w:pPr>
                      <w:r w:rsidRPr="00CC1B3F">
                        <w:rPr>
                          <w:rFonts w:ascii="Lato" w:hAnsi="Lato"/>
                          <w:color w:val="010101"/>
                          <w:sz w:val="20"/>
                          <w:szCs w:val="20"/>
                          <w:shd w:val="clear" w:color="auto" w:fill="FFFFFF"/>
                        </w:rPr>
                        <w:t>For questions or further information: </w:t>
                      </w:r>
                      <w:r w:rsidRPr="00CC1B3F">
                        <w:rPr>
                          <w:rFonts w:ascii="Lato" w:hAnsi="Lato"/>
                          <w:color w:val="010101"/>
                          <w:sz w:val="20"/>
                          <w:szCs w:val="20"/>
                        </w:rPr>
                        <w:br/>
                      </w:r>
                      <w:r w:rsidRPr="00CC1B3F">
                        <w:rPr>
                          <w:rFonts w:ascii="Lato" w:hAnsi="Lato"/>
                          <w:color w:val="010101"/>
                          <w:sz w:val="20"/>
                          <w:szCs w:val="20"/>
                          <w:shd w:val="clear" w:color="auto" w:fill="FFFFFF"/>
                        </w:rPr>
                        <w:t>contact: Kim Morris, Annual Giving Manager</w:t>
                      </w:r>
                      <w:r w:rsidRPr="00CC1B3F">
                        <w:rPr>
                          <w:rFonts w:ascii="Lato" w:hAnsi="Lato"/>
                          <w:color w:val="010101"/>
                          <w:sz w:val="20"/>
                          <w:szCs w:val="20"/>
                        </w:rPr>
                        <w:br/>
                      </w:r>
                      <w:r w:rsidRPr="00CC1B3F">
                        <w:rPr>
                          <w:rFonts w:ascii="Lato" w:hAnsi="Lato"/>
                          <w:color w:val="010101"/>
                          <w:sz w:val="20"/>
                          <w:szCs w:val="20"/>
                          <w:shd w:val="clear" w:color="auto" w:fill="FFFFFF"/>
                        </w:rPr>
                        <w:t>phone: 304-561-3566</w:t>
                      </w:r>
                      <w:r w:rsidRPr="00CC1B3F">
                        <w:rPr>
                          <w:rFonts w:ascii="Lato" w:hAnsi="Lato"/>
                          <w:color w:val="010101"/>
                          <w:sz w:val="20"/>
                          <w:szCs w:val="20"/>
                        </w:rPr>
                        <w:br/>
                      </w:r>
                      <w:r w:rsidRPr="00CC1B3F">
                        <w:rPr>
                          <w:rFonts w:ascii="Lato" w:hAnsi="Lato"/>
                          <w:color w:val="010101"/>
                          <w:sz w:val="20"/>
                          <w:szCs w:val="20"/>
                          <w:shd w:val="clear" w:color="auto" w:fill="FFFFFF"/>
                        </w:rPr>
                        <w:t>email:</w:t>
                      </w:r>
                      <w:r w:rsidRPr="00CC1B3F">
                        <w:rPr>
                          <w:rStyle w:val="apple-converted-space"/>
                          <w:rFonts w:ascii="Lato" w:hAnsi="Lato"/>
                          <w:color w:val="010101"/>
                          <w:sz w:val="20"/>
                          <w:szCs w:val="20"/>
                          <w:shd w:val="clear" w:color="auto" w:fill="FFFFFF"/>
                        </w:rPr>
                        <w:t> </w:t>
                      </w:r>
                      <w:hyperlink r:id="rId9" w:history="1">
                        <w:r w:rsidRPr="00CC1B3F">
                          <w:rPr>
                            <w:rStyle w:val="Hyperlink"/>
                            <w:rFonts w:ascii="Lato" w:hAnsi="Lato"/>
                            <w:color w:val="8A2914"/>
                            <w:sz w:val="20"/>
                            <w:szCs w:val="20"/>
                            <w:shd w:val="clear" w:color="auto" w:fill="FFFFFF"/>
                          </w:rPr>
                          <w:t>kmorris@theclaycenter.org</w:t>
                        </w:r>
                      </w:hyperlink>
                    </w:p>
                    <w:p w:rsidR="00CC1B3F" w:rsidRDefault="00CC1B3F" w:rsidP="00CC1B3F">
                      <w:pPr>
                        <w:rPr>
                          <w:rFonts w:ascii="Lato" w:hAnsi="Lato"/>
                          <w:sz w:val="20"/>
                          <w:szCs w:val="20"/>
                        </w:rPr>
                      </w:pPr>
                    </w:p>
                    <w:p w:rsidR="00CC1B3F" w:rsidRDefault="00CC1B3F" w:rsidP="00CC1B3F">
                      <w:pPr>
                        <w:rPr>
                          <w:rFonts w:ascii="Lato" w:hAnsi="Lato"/>
                          <w:b/>
                          <w:color w:val="010101"/>
                          <w:sz w:val="20"/>
                          <w:szCs w:val="20"/>
                          <w:shd w:val="clear" w:color="auto" w:fill="FFFFFF"/>
                        </w:rPr>
                      </w:pPr>
                    </w:p>
                    <w:p w:rsidR="00CC1B3F" w:rsidRDefault="00CC1B3F" w:rsidP="00CC1B3F">
                      <w:pPr>
                        <w:rPr>
                          <w:rFonts w:ascii="Lato" w:hAnsi="Lato"/>
                          <w:b/>
                          <w:color w:val="010101"/>
                          <w:sz w:val="20"/>
                          <w:szCs w:val="20"/>
                          <w:shd w:val="clear" w:color="auto" w:fill="FFFFFF"/>
                        </w:rPr>
                      </w:pPr>
                    </w:p>
                    <w:p w:rsidR="00CC1B3F" w:rsidRPr="00CC1B3F" w:rsidRDefault="00CC1B3F" w:rsidP="00CC1B3F">
                      <w:pPr>
                        <w:rPr>
                          <w:rFonts w:ascii="Lato" w:hAnsi="Lato" w:cs="Lato"/>
                          <w:b/>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A4D7A6" wp14:editId="6DF1D345">
                <wp:simplePos x="0" y="0"/>
                <wp:positionH relativeFrom="column">
                  <wp:posOffset>1118235</wp:posOffset>
                </wp:positionH>
                <wp:positionV relativeFrom="paragraph">
                  <wp:posOffset>548640</wp:posOffset>
                </wp:positionV>
                <wp:extent cx="5615797" cy="347489"/>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7" cy="347489"/>
                        </a:xfrm>
                        <a:prstGeom prst="rect">
                          <a:avLst/>
                        </a:prstGeom>
                        <a:solidFill>
                          <a:srgbClr val="FFFFFF"/>
                        </a:solidFill>
                        <a:ln w="9525">
                          <a:noFill/>
                          <a:miter lim="800000"/>
                          <a:headEnd/>
                          <a:tailEnd/>
                        </a:ln>
                      </wps:spPr>
                      <wps:txbx>
                        <w:txbxContent>
                          <w:p w:rsidR="00CC1B3F" w:rsidRPr="003E4B44" w:rsidRDefault="00CC1B3F" w:rsidP="00CC1B3F">
                            <w:pPr>
                              <w:rPr>
                                <w:rFonts w:ascii="Montserrat Extra Bold" w:hAnsi="Montserrat Extra Bold"/>
                                <w:b/>
                                <w:sz w:val="28"/>
                                <w:szCs w:val="28"/>
                              </w:rPr>
                            </w:pPr>
                            <w:r w:rsidRPr="003E4B44">
                              <w:rPr>
                                <w:rFonts w:ascii="Montserrat Extra Bold" w:hAnsi="Montserrat Extra Bold"/>
                                <w:b/>
                                <w:sz w:val="28"/>
                                <w:szCs w:val="28"/>
                              </w:rPr>
                              <w:t>Annual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05pt;margin-top:43.2pt;width:442.2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" stroked="f">
                <v:textbox>
                  <w:txbxContent>
                    <w:p w:rsidR="00CC1B3F" w:rsidRPr="003E4B44" w:rsidRDefault="00CC1B3F" w:rsidP="00CC1B3F">
                      <w:pPr>
                        <w:rPr>
                          <w:rFonts w:ascii="Montserrat Extra Bold" w:hAnsi="Montserrat Extra Bold"/>
                          <w:b/>
                          <w:sz w:val="28"/>
                          <w:szCs w:val="28"/>
                        </w:rPr>
                      </w:pPr>
                      <w:r w:rsidRPr="003E4B44">
                        <w:rPr>
                          <w:rFonts w:ascii="Montserrat Extra Bold" w:hAnsi="Montserrat Extra Bold"/>
                          <w:b/>
                          <w:sz w:val="28"/>
                          <w:szCs w:val="28"/>
                        </w:rPr>
                        <w:t>Annual Fund</w:t>
                      </w:r>
                    </w:p>
                  </w:txbxContent>
                </v:textbox>
              </v:shape>
            </w:pict>
          </mc:Fallback>
        </mc:AlternateContent>
      </w:r>
    </w:p>
    <w:p w:rsidR="00CC1B3F" w:rsidRDefault="00CC1B3F"/>
    <w:p w:rsidR="00CC1B3F" w:rsidRDefault="00CC1B3F">
      <w:r>
        <w:br w:type="page"/>
      </w:r>
      <w:r>
        <w:rPr>
          <w:noProof/>
        </w:rPr>
        <mc:AlternateContent>
          <mc:Choice Requires="wps">
            <w:drawing>
              <wp:anchor distT="0" distB="0" distL="114300" distR="114300" simplePos="0" relativeHeight="251667456" behindDoc="0" locked="0" layoutInCell="1" allowOverlap="1" wp14:anchorId="2E2D1846" wp14:editId="1309145E">
                <wp:simplePos x="0" y="0"/>
                <wp:positionH relativeFrom="column">
                  <wp:posOffset>1374140</wp:posOffset>
                </wp:positionH>
                <wp:positionV relativeFrom="paragraph">
                  <wp:posOffset>1024890</wp:posOffset>
                </wp:positionV>
                <wp:extent cx="5115465" cy="7548113"/>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465" cy="7548113"/>
                        </a:xfrm>
                        <a:prstGeom prst="rect">
                          <a:avLst/>
                        </a:prstGeom>
                        <a:solidFill>
                          <a:srgbClr val="FFFFFF"/>
                        </a:solidFill>
                        <a:ln w="9525">
                          <a:noFill/>
                          <a:miter lim="800000"/>
                          <a:headEnd/>
                          <a:tailEnd/>
                        </a:ln>
                      </wps:spPr>
                      <wps:txbx>
                        <w:txbxContent>
                          <w:p w:rsidR="00CC1B3F" w:rsidRPr="00CC1B3F" w:rsidRDefault="00CC1B3F" w:rsidP="00CC1B3F">
                            <w:pPr>
                              <w:rPr>
                                <w:rFonts w:ascii="Lato" w:hAnsi="Lato"/>
                                <w:b/>
                                <w:color w:val="010101"/>
                                <w:sz w:val="20"/>
                                <w:szCs w:val="20"/>
                                <w:shd w:val="clear" w:color="auto" w:fill="FFFFFF"/>
                              </w:rPr>
                            </w:pPr>
                            <w:r w:rsidRPr="00CC1B3F">
                              <w:rPr>
                                <w:rFonts w:ascii="Lato" w:hAnsi="Lato"/>
                                <w:b/>
                                <w:color w:val="010101"/>
                                <w:sz w:val="20"/>
                                <w:szCs w:val="20"/>
                                <w:shd w:val="clear" w:color="auto" w:fill="FFFFFF"/>
                              </w:rPr>
                              <w:t xml:space="preserve">Levels &amp; Benefits </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shd w:val="clear" w:color="auto" w:fill="FFFFFF"/>
                              </w:rPr>
                              <w:t>Supporters - $350</w:t>
                            </w:r>
                            <w:r>
                              <w:rPr>
                                <w:rFonts w:ascii="Lato" w:hAnsi="Lato"/>
                                <w:color w:val="010101"/>
                                <w:sz w:val="20"/>
                                <w:szCs w:val="20"/>
                                <w:shd w:val="clear" w:color="auto" w:fill="FFFFFF"/>
                              </w:rPr>
                              <w:t xml:space="preserve"> ($300 tax deductible)</w:t>
                            </w:r>
                          </w:p>
                          <w:p w:rsidR="00CC1B3F" w:rsidRDefault="00CC1B3F" w:rsidP="00CC1B3F">
                            <w:pPr>
                              <w:spacing w:after="0"/>
                              <w:rPr>
                                <w:rStyle w:val="apple-converted-space"/>
                                <w:rFonts w:ascii="Verdana" w:hAnsi="Verdana"/>
                                <w:i/>
                                <w:iCs/>
                                <w:color w:val="010101"/>
                                <w:sz w:val="17"/>
                                <w:szCs w:val="17"/>
                                <w:shd w:val="clear" w:color="auto" w:fill="FFFFFF"/>
                              </w:rPr>
                            </w:pPr>
                            <w:r w:rsidRPr="00CC1B3F">
                              <w:rPr>
                                <w:rStyle w:val="Emphasis"/>
                                <w:rFonts w:ascii="Lato" w:hAnsi="Lato"/>
                                <w:color w:val="010101"/>
                                <w:sz w:val="17"/>
                                <w:szCs w:val="17"/>
                                <w:shd w:val="clear" w:color="auto" w:fill="FFFFFF"/>
                              </w:rPr>
                              <w:t xml:space="preserve">Membership includes benefits for all children </w:t>
                            </w:r>
                            <w:proofErr w:type="gramStart"/>
                            <w:r w:rsidRPr="00CC1B3F">
                              <w:rPr>
                                <w:rStyle w:val="Emphasis"/>
                                <w:rFonts w:ascii="Lato" w:hAnsi="Lato"/>
                                <w:color w:val="010101"/>
                                <w:sz w:val="17"/>
                                <w:szCs w:val="17"/>
                                <w:shd w:val="clear" w:color="auto" w:fill="FFFFFF"/>
                              </w:rPr>
                              <w:t>under</w:t>
                            </w:r>
                            <w:proofErr w:type="gramEnd"/>
                            <w:r w:rsidRPr="00CC1B3F">
                              <w:rPr>
                                <w:rStyle w:val="Emphasis"/>
                                <w:rFonts w:ascii="Lato" w:hAnsi="Lato"/>
                                <w:color w:val="010101"/>
                                <w:sz w:val="17"/>
                                <w:szCs w:val="17"/>
                                <w:shd w:val="clear" w:color="auto" w:fill="FFFFFF"/>
                              </w:rPr>
                              <w:t xml:space="preserve"> 18 years in the same household. </w:t>
                            </w:r>
                            <w:proofErr w:type="gramStart"/>
                            <w:r w:rsidRPr="00CC1B3F">
                              <w:rPr>
                                <w:rStyle w:val="Emphasis"/>
                                <w:rFonts w:ascii="Lato" w:hAnsi="Lato"/>
                                <w:color w:val="010101"/>
                                <w:sz w:val="17"/>
                                <w:szCs w:val="17"/>
                                <w:shd w:val="clear" w:color="auto" w:fill="FFFFFF"/>
                              </w:rPr>
                              <w:t>May also be used by grandparent(s) for visits with up to 4 grandchildren (per visit) who live outside of household.</w:t>
                            </w:r>
                            <w:proofErr w:type="gramEnd"/>
                            <w:r>
                              <w:rPr>
                                <w:rStyle w:val="apple-converted-space"/>
                                <w:rFonts w:ascii="Verdana" w:hAnsi="Verdana"/>
                                <w:i/>
                                <w:iCs/>
                                <w:color w:val="010101"/>
                                <w:sz w:val="17"/>
                                <w:szCs w:val="17"/>
                                <w:shd w:val="clear" w:color="auto" w:fill="FFFFFF"/>
                              </w:rPr>
                              <w:t> </w:t>
                            </w: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7"/>
                                <w:szCs w:val="17"/>
                              </w:rPr>
                              <w:br/>
                            </w:r>
                            <w:r w:rsidRPr="00CC1B3F">
                              <w:rPr>
                                <w:rFonts w:ascii="Lato" w:hAnsi="Lato"/>
                                <w:color w:val="010101"/>
                                <w:sz w:val="16"/>
                                <w:szCs w:val="16"/>
                                <w:shd w:val="clear" w:color="auto" w:fill="FFFFFF"/>
                              </w:rPr>
                              <w:t>• Subscription to quarterly member magazine</w:t>
                            </w:r>
                            <w:r w:rsidRPr="00CC1B3F">
                              <w:rPr>
                                <w:rFonts w:ascii="Lato" w:hAnsi="Lato"/>
                                <w:color w:val="010101"/>
                                <w:sz w:val="16"/>
                                <w:szCs w:val="16"/>
                              </w:rPr>
                              <w:t xml:space="preserve"> </w:t>
                            </w:r>
                            <w:r w:rsidRPr="00CC1B3F">
                              <w:rPr>
                                <w:rFonts w:ascii="Lato" w:hAnsi="Lato"/>
                                <w:color w:val="010101"/>
                                <w:sz w:val="16"/>
                                <w:szCs w:val="16"/>
                              </w:rPr>
                              <w:br/>
                            </w:r>
                            <w:r w:rsidRPr="00CC1B3F">
                              <w:rPr>
                                <w:rFonts w:ascii="Lato" w:hAnsi="Lato"/>
                                <w:color w:val="010101"/>
                                <w:sz w:val="16"/>
                                <w:szCs w:val="16"/>
                                <w:shd w:val="clear" w:color="auto" w:fill="FFFFFF"/>
                              </w:rPr>
                              <w:t>• Discounts at local businesses</w:t>
                            </w:r>
                            <w:r w:rsidRPr="00CC1B3F">
                              <w:rPr>
                                <w:rFonts w:ascii="Lato" w:hAnsi="Lato"/>
                                <w:color w:val="010101"/>
                                <w:sz w:val="16"/>
                                <w:szCs w:val="16"/>
                              </w:rPr>
                              <w:br/>
                            </w:r>
                            <w:r w:rsidRPr="00CC1B3F">
                              <w:rPr>
                                <w:rFonts w:ascii="Lato" w:hAnsi="Lato"/>
                                <w:color w:val="010101"/>
                                <w:sz w:val="16"/>
                                <w:szCs w:val="16"/>
                                <w:shd w:val="clear" w:color="auto" w:fill="FFFFFF"/>
                              </w:rPr>
                              <w:t>• 20% off the purchase of a gift membership (limit one discounted gift membership per membership)</w:t>
                            </w:r>
                            <w:r w:rsidRPr="00CC1B3F">
                              <w:rPr>
                                <w:rFonts w:ascii="Lato" w:hAnsi="Lato"/>
                                <w:color w:val="010101"/>
                                <w:sz w:val="16"/>
                                <w:szCs w:val="16"/>
                              </w:rPr>
                              <w:br/>
                            </w:r>
                            <w:r w:rsidRPr="00CC1B3F">
                              <w:rPr>
                                <w:rFonts w:ascii="Lato" w:hAnsi="Lato"/>
                                <w:color w:val="010101"/>
                                <w:sz w:val="16"/>
                                <w:szCs w:val="16"/>
                                <w:shd w:val="clear" w:color="auto" w:fill="FFFFFF"/>
                              </w:rPr>
                              <w:t>• Art &amp; Science benefits: </w:t>
                            </w:r>
                            <w:r w:rsidRPr="00CC1B3F">
                              <w:rPr>
                                <w:rFonts w:ascii="Lato" w:hAnsi="Lato"/>
                                <w:color w:val="010101"/>
                                <w:sz w:val="16"/>
                                <w:szCs w:val="16"/>
                              </w:rPr>
                              <w:br/>
                            </w:r>
                            <w:r w:rsidRPr="00CC1B3F">
                              <w:rPr>
                                <w:rFonts w:ascii="Lato" w:hAnsi="Lato"/>
                                <w:color w:val="010101"/>
                                <w:sz w:val="16"/>
                                <w:szCs w:val="16"/>
                                <w:shd w:val="clear" w:color="auto" w:fill="FFFFFF"/>
                              </w:rPr>
                              <w:t>        o Free Planetarium Show, Giant Screen Film, and Gallery Admission</w:t>
                            </w:r>
                            <w:r w:rsidRPr="00CC1B3F">
                              <w:rPr>
                                <w:rFonts w:ascii="Lato" w:hAnsi="Lato"/>
                                <w:color w:val="010101"/>
                                <w:sz w:val="16"/>
                                <w:szCs w:val="16"/>
                              </w:rPr>
                              <w:br/>
                            </w:r>
                            <w:r w:rsidRPr="00CC1B3F">
                              <w:rPr>
                                <w:rFonts w:ascii="Lato" w:hAnsi="Lato"/>
                                <w:color w:val="010101"/>
                                <w:sz w:val="16"/>
                                <w:szCs w:val="16"/>
                                <w:shd w:val="clear" w:color="auto" w:fill="FFFFFF"/>
                              </w:rPr>
                              <w:t xml:space="preserve">        o Special tours of the art gallery </w:t>
                            </w:r>
                            <w:r w:rsidRPr="00CC1B3F">
                              <w:rPr>
                                <w:rFonts w:ascii="Verdana" w:hAnsi="Verdana"/>
                                <w:color w:val="010101"/>
                                <w:sz w:val="16"/>
                                <w:szCs w:val="16"/>
                              </w:rPr>
                              <w:br/>
                            </w:r>
                            <w:r w:rsidRPr="00CC1B3F">
                              <w:rPr>
                                <w:rFonts w:ascii="Lato" w:hAnsi="Lato"/>
                                <w:color w:val="010101"/>
                                <w:sz w:val="16"/>
                                <w:szCs w:val="16"/>
                                <w:shd w:val="clear" w:color="auto" w:fill="FFFFFF"/>
                              </w:rPr>
                              <w:t>        o 2 Complimentary Giant Screen Film guest passes </w:t>
                            </w:r>
                            <w:r w:rsidRPr="00CC1B3F">
                              <w:rPr>
                                <w:rFonts w:ascii="Lato" w:hAnsi="Lato"/>
                                <w:color w:val="010101"/>
                                <w:sz w:val="16"/>
                                <w:szCs w:val="16"/>
                              </w:rPr>
                              <w:br/>
                            </w:r>
                            <w:r w:rsidRPr="00CC1B3F">
                              <w:rPr>
                                <w:rFonts w:ascii="Lato" w:hAnsi="Lato"/>
                                <w:color w:val="010101"/>
                                <w:sz w:val="16"/>
                                <w:szCs w:val="16"/>
                                <w:shd w:val="clear" w:color="auto" w:fill="FFFFFF"/>
                              </w:rPr>
                              <w:t>        </w:t>
                            </w:r>
                            <w:proofErr w:type="spellStart"/>
                            <w:r w:rsidRPr="00CC1B3F">
                              <w:rPr>
                                <w:rFonts w:ascii="Lato" w:hAnsi="Lato"/>
                                <w:color w:val="010101"/>
                                <w:sz w:val="16"/>
                                <w:szCs w:val="16"/>
                                <w:shd w:val="clear" w:color="auto" w:fill="FFFFFF"/>
                              </w:rPr>
                              <w:t>o</w:t>
                            </w:r>
                            <w:proofErr w:type="spellEnd"/>
                            <w:r w:rsidRPr="00CC1B3F">
                              <w:rPr>
                                <w:rFonts w:ascii="Lato" w:hAnsi="Lato"/>
                                <w:color w:val="010101"/>
                                <w:sz w:val="16"/>
                                <w:szCs w:val="16"/>
                                <w:shd w:val="clear" w:color="auto" w:fill="FFFFFF"/>
                              </w:rPr>
                              <w:t xml:space="preserve"> 2 Complimentary Gallery guest passes </w:t>
                            </w:r>
                            <w:r w:rsidRPr="00CC1B3F">
                              <w:rPr>
                                <w:rFonts w:ascii="Lato" w:hAnsi="Lato"/>
                                <w:color w:val="010101"/>
                                <w:sz w:val="16"/>
                                <w:szCs w:val="16"/>
                              </w:rPr>
                              <w:br/>
                            </w:r>
                            <w:r w:rsidRPr="00CC1B3F">
                              <w:rPr>
                                <w:rFonts w:ascii="Lato" w:hAnsi="Lato"/>
                                <w:color w:val="010101"/>
                                <w:sz w:val="16"/>
                                <w:szCs w:val="16"/>
                                <w:shd w:val="clear" w:color="auto" w:fill="FFFFFF"/>
                              </w:rPr>
                              <w:t>        </w:t>
                            </w:r>
                            <w:proofErr w:type="spellStart"/>
                            <w:r w:rsidRPr="00CC1B3F">
                              <w:rPr>
                                <w:rFonts w:ascii="Lato" w:hAnsi="Lato"/>
                                <w:color w:val="010101"/>
                                <w:sz w:val="16"/>
                                <w:szCs w:val="16"/>
                                <w:shd w:val="clear" w:color="auto" w:fill="FFFFFF"/>
                              </w:rPr>
                              <w:t>o</w:t>
                            </w:r>
                            <w:proofErr w:type="spellEnd"/>
                            <w:r w:rsidRPr="00CC1B3F">
                              <w:rPr>
                                <w:rFonts w:ascii="Lato" w:hAnsi="Lato"/>
                                <w:color w:val="010101"/>
                                <w:sz w:val="16"/>
                                <w:szCs w:val="16"/>
                                <w:shd w:val="clear" w:color="auto" w:fill="FFFFFF"/>
                              </w:rPr>
                              <w:t xml:space="preserve"> 2 Complimentary Planetarium guest passes </w:t>
                            </w:r>
                            <w:r w:rsidRPr="00CC1B3F">
                              <w:rPr>
                                <w:rFonts w:ascii="Lato" w:hAnsi="Lato"/>
                                <w:color w:val="010101"/>
                                <w:sz w:val="16"/>
                                <w:szCs w:val="16"/>
                              </w:rPr>
                              <w:br/>
                            </w:r>
                            <w:r w:rsidRPr="00CC1B3F">
                              <w:rPr>
                                <w:rFonts w:ascii="Lato" w:hAnsi="Lato"/>
                                <w:color w:val="010101"/>
                                <w:sz w:val="16"/>
                                <w:szCs w:val="16"/>
                                <w:shd w:val="clear" w:color="auto" w:fill="FFFFFF"/>
                              </w:rPr>
                              <w:t xml:space="preserve">        o Free admission at more than 100 Major Art Museums (through North American Reciprocal      </w:t>
                            </w: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xml:space="preserve">           Membership program) and more than 300 Museums Worldwide (through Association of Science-         </w:t>
                            </w: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xml:space="preserve">           Technology Centers Reciprocal program) </w:t>
                            </w:r>
                            <w:r w:rsidRPr="00CC1B3F">
                              <w:rPr>
                                <w:rFonts w:ascii="Lato" w:hAnsi="Lato"/>
                                <w:color w:val="010101"/>
                                <w:sz w:val="16"/>
                                <w:szCs w:val="16"/>
                              </w:rPr>
                              <w:br/>
                            </w:r>
                            <w:r w:rsidRPr="00CC1B3F">
                              <w:rPr>
                                <w:rFonts w:ascii="Lato" w:hAnsi="Lato"/>
                                <w:color w:val="010101"/>
                                <w:sz w:val="16"/>
                                <w:szCs w:val="16"/>
                                <w:shd w:val="clear" w:color="auto" w:fill="FFFFFF"/>
                              </w:rPr>
                              <w:t>        o Invitations to Art Exhibit Receptions </w:t>
                            </w:r>
                            <w:r w:rsidRPr="00CC1B3F">
                              <w:rPr>
                                <w:rFonts w:ascii="Lato" w:hAnsi="Lato"/>
                                <w:color w:val="010101"/>
                                <w:sz w:val="16"/>
                                <w:szCs w:val="16"/>
                              </w:rPr>
                              <w:br/>
                            </w:r>
                            <w:r w:rsidRPr="00CC1B3F">
                              <w:rPr>
                                <w:rFonts w:ascii="Lato" w:hAnsi="Lato"/>
                                <w:color w:val="010101"/>
                                <w:sz w:val="16"/>
                                <w:szCs w:val="16"/>
                                <w:shd w:val="clear" w:color="auto" w:fill="FFFFFF"/>
                              </w:rPr>
                              <w:t>        o Discounts on Family, Children's and Adult Workshops </w:t>
                            </w:r>
                            <w:r w:rsidRPr="00CC1B3F">
                              <w:rPr>
                                <w:rFonts w:ascii="Lato" w:hAnsi="Lato"/>
                                <w:color w:val="010101"/>
                                <w:sz w:val="16"/>
                                <w:szCs w:val="16"/>
                              </w:rPr>
                              <w:br/>
                            </w:r>
                            <w:r w:rsidRPr="00CC1B3F">
                              <w:rPr>
                                <w:rFonts w:ascii="Lato" w:hAnsi="Lato"/>
                                <w:color w:val="010101"/>
                                <w:sz w:val="16"/>
                                <w:szCs w:val="16"/>
                                <w:shd w:val="clear" w:color="auto" w:fill="FFFFFF"/>
                              </w:rPr>
                              <w:t>        o 10% Discount in the Center Café</w:t>
                            </w:r>
                            <w:r w:rsidRPr="00CC1B3F">
                              <w:rPr>
                                <w:rFonts w:ascii="Lato" w:hAnsi="Lato"/>
                                <w:color w:val="010101"/>
                                <w:sz w:val="16"/>
                                <w:szCs w:val="16"/>
                              </w:rPr>
                              <w:br/>
                            </w:r>
                            <w:r w:rsidRPr="00CC1B3F">
                              <w:rPr>
                                <w:rFonts w:ascii="Lato" w:hAnsi="Lato"/>
                                <w:color w:val="010101"/>
                                <w:sz w:val="16"/>
                                <w:szCs w:val="16"/>
                                <w:shd w:val="clear" w:color="auto" w:fill="FFFFFF"/>
                              </w:rPr>
                              <w:t>• Performance benefits: </w:t>
                            </w:r>
                            <w:r w:rsidRPr="00CC1B3F">
                              <w:rPr>
                                <w:rFonts w:ascii="Lato" w:hAnsi="Lato"/>
                                <w:color w:val="010101"/>
                                <w:sz w:val="16"/>
                                <w:szCs w:val="16"/>
                              </w:rPr>
                              <w:br/>
                            </w:r>
                            <w:r w:rsidRPr="00CC1B3F">
                              <w:rPr>
                                <w:rFonts w:ascii="Lato" w:hAnsi="Lato"/>
                                <w:color w:val="010101"/>
                                <w:sz w:val="16"/>
                                <w:szCs w:val="16"/>
                                <w:shd w:val="clear" w:color="auto" w:fill="FFFFFF"/>
                              </w:rPr>
                              <w:t>        o Opportunity to purchase performance tickets before the general public </w:t>
                            </w:r>
                            <w:r w:rsidRPr="00CC1B3F">
                              <w:rPr>
                                <w:rFonts w:ascii="Lato" w:hAnsi="Lato"/>
                                <w:color w:val="010101"/>
                                <w:sz w:val="16"/>
                                <w:szCs w:val="16"/>
                              </w:rPr>
                              <w:br/>
                            </w:r>
                            <w:r w:rsidRPr="00CC1B3F">
                              <w:rPr>
                                <w:rFonts w:ascii="Lato" w:hAnsi="Lato"/>
                                <w:color w:val="010101"/>
                                <w:sz w:val="16"/>
                                <w:szCs w:val="16"/>
                                <w:shd w:val="clear" w:color="auto" w:fill="FFFFFF"/>
                              </w:rPr>
                              <w:t>        o Opportunity for Behind the Scenes tours (as available; call ahead to schedule)</w:t>
                            </w:r>
                            <w:r w:rsidRPr="00CC1B3F">
                              <w:rPr>
                                <w:rFonts w:ascii="Lato" w:hAnsi="Lato"/>
                                <w:color w:val="010101"/>
                                <w:sz w:val="16"/>
                                <w:szCs w:val="16"/>
                              </w:rPr>
                              <w:br/>
                            </w:r>
                            <w:r w:rsidRPr="00CC1B3F">
                              <w:rPr>
                                <w:rFonts w:ascii="Lato" w:hAnsi="Lato"/>
                                <w:color w:val="010101"/>
                                <w:sz w:val="16"/>
                                <w:szCs w:val="16"/>
                                <w:shd w:val="clear" w:color="auto" w:fill="FFFFFF"/>
                              </w:rPr>
                              <w:t>• Social benefits: </w:t>
                            </w:r>
                            <w:r w:rsidRPr="00CC1B3F">
                              <w:rPr>
                                <w:rFonts w:ascii="Lato" w:hAnsi="Lato"/>
                                <w:color w:val="010101"/>
                                <w:sz w:val="16"/>
                                <w:szCs w:val="16"/>
                              </w:rPr>
                              <w:br/>
                            </w:r>
                            <w:r w:rsidRPr="00CC1B3F">
                              <w:rPr>
                                <w:rFonts w:ascii="Lato" w:hAnsi="Lato"/>
                                <w:color w:val="010101"/>
                                <w:sz w:val="16"/>
                                <w:szCs w:val="16"/>
                                <w:shd w:val="clear" w:color="auto" w:fill="FFFFFF"/>
                              </w:rPr>
                              <w:t>        o Invitation to annual Membership/Donor Party </w:t>
                            </w:r>
                            <w:r w:rsidRPr="00CC1B3F">
                              <w:rPr>
                                <w:rFonts w:ascii="Lato" w:hAnsi="Lato"/>
                                <w:color w:val="010101"/>
                                <w:sz w:val="16"/>
                                <w:szCs w:val="16"/>
                              </w:rPr>
                              <w:br/>
                            </w:r>
                            <w:r w:rsidRPr="00CC1B3F">
                              <w:rPr>
                                <w:rFonts w:ascii="Lato" w:hAnsi="Lato"/>
                                <w:color w:val="010101"/>
                                <w:sz w:val="16"/>
                                <w:szCs w:val="16"/>
                                <w:shd w:val="clear" w:color="auto" w:fill="FFFFFF"/>
                              </w:rPr>
                              <w:t>        o Discounts on Birthday Parties </w:t>
                            </w:r>
                            <w:r w:rsidRPr="00CC1B3F">
                              <w:rPr>
                                <w:rFonts w:ascii="Lato" w:hAnsi="Lato"/>
                                <w:color w:val="010101"/>
                                <w:sz w:val="16"/>
                                <w:szCs w:val="16"/>
                              </w:rPr>
                              <w:br/>
                            </w:r>
                            <w:r w:rsidRPr="00CC1B3F">
                              <w:rPr>
                                <w:rFonts w:ascii="Lato" w:hAnsi="Lato"/>
                                <w:color w:val="010101"/>
                                <w:sz w:val="16"/>
                                <w:szCs w:val="16"/>
                                <w:shd w:val="clear" w:color="auto" w:fill="FFFFFF"/>
                              </w:rPr>
                              <w:t>        o Free admission to select after hours events </w:t>
                            </w:r>
                            <w:r w:rsidRPr="00CC1B3F">
                              <w:rPr>
                                <w:rFonts w:ascii="Lato" w:hAnsi="Lato"/>
                                <w:color w:val="010101"/>
                                <w:sz w:val="16"/>
                                <w:szCs w:val="16"/>
                              </w:rPr>
                              <w:br/>
                            </w:r>
                            <w:r w:rsidRPr="00CC1B3F">
                              <w:rPr>
                                <w:rFonts w:ascii="Lato" w:hAnsi="Lato"/>
                                <w:color w:val="010101"/>
                                <w:sz w:val="16"/>
                                <w:szCs w:val="16"/>
                                <w:shd w:val="clear" w:color="auto" w:fill="FFFFFF"/>
                              </w:rPr>
                              <w:t>        </w:t>
                            </w:r>
                            <w:proofErr w:type="spellStart"/>
                            <w:r w:rsidRPr="00CC1B3F">
                              <w:rPr>
                                <w:rFonts w:ascii="Lato" w:hAnsi="Lato"/>
                                <w:color w:val="010101"/>
                                <w:sz w:val="16"/>
                                <w:szCs w:val="16"/>
                                <w:shd w:val="clear" w:color="auto" w:fill="FFFFFF"/>
                              </w:rPr>
                              <w:t>o</w:t>
                            </w:r>
                            <w:proofErr w:type="spellEnd"/>
                            <w:r w:rsidRPr="00CC1B3F">
                              <w:rPr>
                                <w:rFonts w:ascii="Lato" w:hAnsi="Lato"/>
                                <w:color w:val="010101"/>
                                <w:sz w:val="16"/>
                                <w:szCs w:val="16"/>
                                <w:shd w:val="clear" w:color="auto" w:fill="FFFFFF"/>
                              </w:rPr>
                              <w:t xml:space="preserve"> Two complimentary drink tickets </w:t>
                            </w:r>
                            <w:r w:rsidRPr="00CC1B3F">
                              <w:rPr>
                                <w:rFonts w:ascii="Lato" w:hAnsi="Lato"/>
                                <w:color w:val="010101"/>
                                <w:sz w:val="16"/>
                                <w:szCs w:val="16"/>
                              </w:rPr>
                              <w:br/>
                            </w:r>
                            <w:r w:rsidRPr="00CC1B3F">
                              <w:rPr>
                                <w:rFonts w:ascii="Lato" w:hAnsi="Lato"/>
                                <w:color w:val="010101"/>
                                <w:sz w:val="16"/>
                                <w:szCs w:val="16"/>
                                <w:shd w:val="clear" w:color="auto" w:fill="FFFFFF"/>
                              </w:rPr>
                              <w:t>        o Discounts on tickets to the Center’s annual fundraising event</w:t>
                            </w:r>
                            <w:r w:rsidRPr="00CC1B3F">
                              <w:rPr>
                                <w:rFonts w:ascii="Lato" w:hAnsi="Lato"/>
                                <w:color w:val="010101"/>
                                <w:sz w:val="16"/>
                                <w:szCs w:val="16"/>
                              </w:rPr>
                              <w:br/>
                            </w:r>
                            <w:r w:rsidRPr="00CC1B3F">
                              <w:rPr>
                                <w:rFonts w:ascii="Lato" w:hAnsi="Lato"/>
                                <w:color w:val="010101"/>
                                <w:sz w:val="16"/>
                                <w:szCs w:val="16"/>
                                <w:shd w:val="clear" w:color="auto" w:fill="FFFFFF"/>
                              </w:rPr>
                              <w:t>• Up to two cards issued</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Partners - $500</w:t>
                            </w:r>
                            <w:r>
                              <w:rPr>
                                <w:rFonts w:ascii="Lato" w:hAnsi="Lato"/>
                                <w:color w:val="010101"/>
                                <w:sz w:val="20"/>
                                <w:szCs w:val="20"/>
                                <w:shd w:val="clear" w:color="auto" w:fill="FFFFFF"/>
                              </w:rPr>
                              <w:t xml:space="preserve"> ($400 tax deductible)</w:t>
                            </w:r>
                          </w:p>
                          <w:p w:rsidR="00CC1B3F" w:rsidRDefault="00CC1B3F" w:rsidP="00CC1B3F">
                            <w:pPr>
                              <w:spacing w:after="0"/>
                              <w:rPr>
                                <w:rFonts w:ascii="Lato" w:hAnsi="Lato"/>
                                <w:color w:val="010101"/>
                                <w:sz w:val="20"/>
                                <w:szCs w:val="20"/>
                                <w:shd w:val="clear" w:color="auto" w:fill="FFFFFF"/>
                              </w:rPr>
                            </w:pPr>
                          </w:p>
                          <w:p w:rsid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All benefits above</w:t>
                            </w:r>
                            <w:r w:rsidRPr="00CC1B3F">
                              <w:rPr>
                                <w:rFonts w:ascii="Lato" w:hAnsi="Lato"/>
                                <w:color w:val="010101"/>
                                <w:sz w:val="16"/>
                                <w:szCs w:val="16"/>
                              </w:rPr>
                              <w:br/>
                            </w:r>
                            <w:r w:rsidRPr="00CC1B3F">
                              <w:rPr>
                                <w:rFonts w:ascii="Lato" w:hAnsi="Lato"/>
                                <w:color w:val="010101"/>
                                <w:sz w:val="16"/>
                                <w:szCs w:val="16"/>
                                <w:shd w:val="clear" w:color="auto" w:fill="FFFFFF"/>
                              </w:rPr>
                              <w:t>• 4 Additional Giant Screen Film Passes (total of 6</w:t>
                            </w:r>
                            <w:proofErr w:type="gramStart"/>
                            <w:r w:rsidRPr="00CC1B3F">
                              <w:rPr>
                                <w:rFonts w:ascii="Lato" w:hAnsi="Lato"/>
                                <w:color w:val="010101"/>
                                <w:sz w:val="16"/>
                                <w:szCs w:val="16"/>
                                <w:shd w:val="clear" w:color="auto" w:fill="FFFFFF"/>
                              </w:rPr>
                              <w:t>)</w:t>
                            </w:r>
                            <w:proofErr w:type="gramEnd"/>
                            <w:r w:rsidRPr="00CC1B3F">
                              <w:rPr>
                                <w:rFonts w:ascii="Lato" w:hAnsi="Lato"/>
                                <w:color w:val="010101"/>
                                <w:sz w:val="16"/>
                                <w:szCs w:val="16"/>
                              </w:rPr>
                              <w:br/>
                            </w:r>
                            <w:r w:rsidRPr="00CC1B3F">
                              <w:rPr>
                                <w:rFonts w:ascii="Lato" w:hAnsi="Lato"/>
                                <w:color w:val="010101"/>
                                <w:sz w:val="16"/>
                                <w:szCs w:val="16"/>
                                <w:shd w:val="clear" w:color="auto" w:fill="FFFFFF"/>
                              </w:rPr>
                              <w:t>• Opportunity to add a third adult to your membership</w:t>
                            </w:r>
                            <w:r w:rsidRPr="00CC1B3F">
                              <w:rPr>
                                <w:rFonts w:ascii="Lato" w:hAnsi="Lato"/>
                                <w:color w:val="010101"/>
                                <w:sz w:val="16"/>
                                <w:szCs w:val="16"/>
                              </w:rPr>
                              <w:br/>
                            </w:r>
                            <w:r w:rsidRPr="00CC1B3F">
                              <w:rPr>
                                <w:rFonts w:ascii="Lato" w:hAnsi="Lato"/>
                                <w:color w:val="010101"/>
                                <w:sz w:val="16"/>
                                <w:szCs w:val="16"/>
                                <w:shd w:val="clear" w:color="auto" w:fill="FFFFFF"/>
                              </w:rPr>
                              <w:t>• Recognition as donor in Annual Report</w:t>
                            </w:r>
                            <w:r w:rsidRPr="00CC1B3F">
                              <w:rPr>
                                <w:rFonts w:ascii="Lato" w:hAnsi="Lato"/>
                                <w:color w:val="010101"/>
                                <w:sz w:val="16"/>
                                <w:szCs w:val="16"/>
                              </w:rPr>
                              <w:br/>
                            </w:r>
                            <w:r w:rsidRPr="00CC1B3F">
                              <w:rPr>
                                <w:rFonts w:ascii="Lato" w:hAnsi="Lato"/>
                                <w:color w:val="010101"/>
                                <w:sz w:val="16"/>
                                <w:szCs w:val="16"/>
                                <w:shd w:val="clear" w:color="auto" w:fill="FFFFFF"/>
                              </w:rPr>
                              <w:t>• Up to three cards issued</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Patrons - $750</w:t>
                            </w:r>
                            <w:r>
                              <w:rPr>
                                <w:rFonts w:ascii="Lato" w:hAnsi="Lato"/>
                                <w:color w:val="010101"/>
                                <w:sz w:val="20"/>
                                <w:szCs w:val="20"/>
                                <w:shd w:val="clear" w:color="auto" w:fill="FFFFFF"/>
                              </w:rPr>
                              <w:t xml:space="preserve"> ($588 tax deductible)</w:t>
                            </w:r>
                          </w:p>
                          <w:p w:rsidR="00CC1B3F" w:rsidRDefault="00CC1B3F" w:rsidP="00CC1B3F">
                            <w:pPr>
                              <w:spacing w:after="0"/>
                              <w:rPr>
                                <w:rFonts w:ascii="Lato" w:hAnsi="Lato"/>
                                <w:color w:val="010101"/>
                                <w:sz w:val="20"/>
                                <w:szCs w:val="20"/>
                                <w:shd w:val="clear" w:color="auto" w:fill="FFFFFF"/>
                              </w:rPr>
                            </w:pPr>
                          </w:p>
                          <w:p w:rsidR="00CC1B3F" w:rsidRPr="00CC1B3F" w:rsidRDefault="00CC1B3F" w:rsidP="00CC1B3F">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r w:rsidRPr="00CC1B3F">
                              <w:rPr>
                                <w:rFonts w:ascii="Lato" w:hAnsi="Lato"/>
                                <w:color w:val="010101"/>
                                <w:sz w:val="16"/>
                                <w:szCs w:val="16"/>
                              </w:rPr>
                              <w:br/>
                            </w:r>
                            <w:r w:rsidRPr="00CC1B3F">
                              <w:rPr>
                                <w:rFonts w:ascii="Lato" w:hAnsi="Lato"/>
                                <w:color w:val="010101"/>
                                <w:sz w:val="16"/>
                                <w:szCs w:val="16"/>
                                <w:shd w:val="clear" w:color="auto" w:fill="FFFFFF"/>
                              </w:rPr>
                              <w:t>• 4 Complimentary Parking Passes</w:t>
                            </w:r>
                            <w:r w:rsidRPr="00CC1B3F">
                              <w:rPr>
                                <w:rFonts w:ascii="Lato" w:hAnsi="Lato"/>
                                <w:color w:val="010101"/>
                                <w:sz w:val="16"/>
                                <w:szCs w:val="16"/>
                              </w:rPr>
                              <w:br/>
                            </w:r>
                            <w:r w:rsidRPr="00CC1B3F">
                              <w:rPr>
                                <w:rFonts w:ascii="Lato" w:hAnsi="Lato"/>
                                <w:color w:val="010101"/>
                                <w:sz w:val="16"/>
                                <w:szCs w:val="16"/>
                                <w:shd w:val="clear" w:color="auto" w:fill="FFFFFF"/>
                              </w:rPr>
                              <w:t>• 4 Additional Gallery passes to share (total of 6</w:t>
                            </w:r>
                            <w:proofErr w:type="gramStart"/>
                            <w:r w:rsidRPr="00CC1B3F">
                              <w:rPr>
                                <w:rFonts w:ascii="Lato" w:hAnsi="Lato"/>
                                <w:color w:val="010101"/>
                                <w:sz w:val="16"/>
                                <w:szCs w:val="16"/>
                                <w:shd w:val="clear" w:color="auto" w:fill="FFFFFF"/>
                              </w:rPr>
                              <w:t>)</w:t>
                            </w:r>
                            <w:proofErr w:type="gramEnd"/>
                            <w:r w:rsidRPr="00CC1B3F">
                              <w:rPr>
                                <w:rFonts w:ascii="Lato" w:hAnsi="Lato"/>
                                <w:color w:val="010101"/>
                                <w:sz w:val="16"/>
                                <w:szCs w:val="16"/>
                              </w:rPr>
                              <w:br/>
                            </w:r>
                            <w:r w:rsidRPr="00CC1B3F">
                              <w:rPr>
                                <w:rFonts w:ascii="Lato" w:hAnsi="Lato"/>
                                <w:color w:val="010101"/>
                                <w:sz w:val="16"/>
                                <w:szCs w:val="16"/>
                                <w:shd w:val="clear" w:color="auto" w:fill="FFFFFF"/>
                              </w:rPr>
                              <w:t>• 4 Additional Planetarium passes to share (total of 6)</w:t>
                            </w:r>
                            <w:r w:rsidRPr="00CC1B3F">
                              <w:rPr>
                                <w:rFonts w:ascii="Lato" w:hAnsi="Lato"/>
                                <w:color w:val="010101"/>
                                <w:sz w:val="20"/>
                                <w:szCs w:val="20"/>
                              </w:rPr>
                              <w:br/>
                            </w:r>
                          </w:p>
                          <w:p w:rsidR="00CC1B3F" w:rsidRPr="00CC1B3F" w:rsidRDefault="00CC1B3F" w:rsidP="00CC1B3F">
                            <w:pPr>
                              <w:rPr>
                                <w:rFonts w:ascii="Lato" w:hAnsi="Lato" w:cs="Lat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2pt;margin-top:80.7pt;width:402.8pt;height:59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" stroked="f">
                <v:textbox>
                  <w:txbxContent>
                    <w:p w:rsidR="00CC1B3F" w:rsidRPr="00CC1B3F" w:rsidRDefault="00CC1B3F" w:rsidP="00CC1B3F">
                      <w:pPr>
                        <w:rPr>
                          <w:rFonts w:ascii="Lato" w:hAnsi="Lato"/>
                          <w:b/>
                          <w:color w:val="010101"/>
                          <w:sz w:val="20"/>
                          <w:szCs w:val="20"/>
                          <w:shd w:val="clear" w:color="auto" w:fill="FFFFFF"/>
                        </w:rPr>
                      </w:pPr>
                      <w:r w:rsidRPr="00CC1B3F">
                        <w:rPr>
                          <w:rFonts w:ascii="Lato" w:hAnsi="Lato"/>
                          <w:b/>
                          <w:color w:val="010101"/>
                          <w:sz w:val="20"/>
                          <w:szCs w:val="20"/>
                          <w:shd w:val="clear" w:color="auto" w:fill="FFFFFF"/>
                        </w:rPr>
                        <w:t xml:space="preserve">Levels &amp; Benefits </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shd w:val="clear" w:color="auto" w:fill="FFFFFF"/>
                        </w:rPr>
                        <w:t>Supporters - $350</w:t>
                      </w:r>
                      <w:r>
                        <w:rPr>
                          <w:rFonts w:ascii="Lato" w:hAnsi="Lato"/>
                          <w:color w:val="010101"/>
                          <w:sz w:val="20"/>
                          <w:szCs w:val="20"/>
                          <w:shd w:val="clear" w:color="auto" w:fill="FFFFFF"/>
                        </w:rPr>
                        <w:t xml:space="preserve"> ($300 tax deductible)</w:t>
                      </w:r>
                    </w:p>
                    <w:p w:rsidR="00CC1B3F" w:rsidRDefault="00CC1B3F" w:rsidP="00CC1B3F">
                      <w:pPr>
                        <w:spacing w:after="0"/>
                        <w:rPr>
                          <w:rStyle w:val="apple-converted-space"/>
                          <w:rFonts w:ascii="Verdana" w:hAnsi="Verdana"/>
                          <w:i/>
                          <w:iCs/>
                          <w:color w:val="010101"/>
                          <w:sz w:val="17"/>
                          <w:szCs w:val="17"/>
                          <w:shd w:val="clear" w:color="auto" w:fill="FFFFFF"/>
                        </w:rPr>
                      </w:pPr>
                      <w:r w:rsidRPr="00CC1B3F">
                        <w:rPr>
                          <w:rStyle w:val="Emphasis"/>
                          <w:rFonts w:ascii="Lato" w:hAnsi="Lato"/>
                          <w:color w:val="010101"/>
                          <w:sz w:val="17"/>
                          <w:szCs w:val="17"/>
                          <w:shd w:val="clear" w:color="auto" w:fill="FFFFFF"/>
                        </w:rPr>
                        <w:t xml:space="preserve">Membership includes benefits for all children </w:t>
                      </w:r>
                      <w:proofErr w:type="gramStart"/>
                      <w:r w:rsidRPr="00CC1B3F">
                        <w:rPr>
                          <w:rStyle w:val="Emphasis"/>
                          <w:rFonts w:ascii="Lato" w:hAnsi="Lato"/>
                          <w:color w:val="010101"/>
                          <w:sz w:val="17"/>
                          <w:szCs w:val="17"/>
                          <w:shd w:val="clear" w:color="auto" w:fill="FFFFFF"/>
                        </w:rPr>
                        <w:t>under</w:t>
                      </w:r>
                      <w:proofErr w:type="gramEnd"/>
                      <w:r w:rsidRPr="00CC1B3F">
                        <w:rPr>
                          <w:rStyle w:val="Emphasis"/>
                          <w:rFonts w:ascii="Lato" w:hAnsi="Lato"/>
                          <w:color w:val="010101"/>
                          <w:sz w:val="17"/>
                          <w:szCs w:val="17"/>
                          <w:shd w:val="clear" w:color="auto" w:fill="FFFFFF"/>
                        </w:rPr>
                        <w:t xml:space="preserve"> 18 years in the same household. </w:t>
                      </w:r>
                      <w:proofErr w:type="gramStart"/>
                      <w:r w:rsidRPr="00CC1B3F">
                        <w:rPr>
                          <w:rStyle w:val="Emphasis"/>
                          <w:rFonts w:ascii="Lato" w:hAnsi="Lato"/>
                          <w:color w:val="010101"/>
                          <w:sz w:val="17"/>
                          <w:szCs w:val="17"/>
                          <w:shd w:val="clear" w:color="auto" w:fill="FFFFFF"/>
                        </w:rPr>
                        <w:t>May also be used by grandparent(s) for visits with up to 4 grandchildren (per visit) who live outside of household.</w:t>
                      </w:r>
                      <w:proofErr w:type="gramEnd"/>
                      <w:r>
                        <w:rPr>
                          <w:rStyle w:val="apple-converted-space"/>
                          <w:rFonts w:ascii="Verdana" w:hAnsi="Verdana"/>
                          <w:i/>
                          <w:iCs/>
                          <w:color w:val="010101"/>
                          <w:sz w:val="17"/>
                          <w:szCs w:val="17"/>
                          <w:shd w:val="clear" w:color="auto" w:fill="FFFFFF"/>
                        </w:rPr>
                        <w:t> </w:t>
                      </w: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7"/>
                          <w:szCs w:val="17"/>
                        </w:rPr>
                        <w:br/>
                      </w:r>
                      <w:r w:rsidRPr="00CC1B3F">
                        <w:rPr>
                          <w:rFonts w:ascii="Lato" w:hAnsi="Lato"/>
                          <w:color w:val="010101"/>
                          <w:sz w:val="16"/>
                          <w:szCs w:val="16"/>
                          <w:shd w:val="clear" w:color="auto" w:fill="FFFFFF"/>
                        </w:rPr>
                        <w:t>• Subscription to quarterly member magazine</w:t>
                      </w:r>
                      <w:r w:rsidRPr="00CC1B3F">
                        <w:rPr>
                          <w:rFonts w:ascii="Lato" w:hAnsi="Lato"/>
                          <w:color w:val="010101"/>
                          <w:sz w:val="16"/>
                          <w:szCs w:val="16"/>
                        </w:rPr>
                        <w:t xml:space="preserve"> </w:t>
                      </w:r>
                      <w:r w:rsidRPr="00CC1B3F">
                        <w:rPr>
                          <w:rFonts w:ascii="Lato" w:hAnsi="Lato"/>
                          <w:color w:val="010101"/>
                          <w:sz w:val="16"/>
                          <w:szCs w:val="16"/>
                        </w:rPr>
                        <w:br/>
                      </w:r>
                      <w:r w:rsidRPr="00CC1B3F">
                        <w:rPr>
                          <w:rFonts w:ascii="Lato" w:hAnsi="Lato"/>
                          <w:color w:val="010101"/>
                          <w:sz w:val="16"/>
                          <w:szCs w:val="16"/>
                          <w:shd w:val="clear" w:color="auto" w:fill="FFFFFF"/>
                        </w:rPr>
                        <w:t>• Discounts at local businesses</w:t>
                      </w:r>
                      <w:r w:rsidRPr="00CC1B3F">
                        <w:rPr>
                          <w:rFonts w:ascii="Lato" w:hAnsi="Lato"/>
                          <w:color w:val="010101"/>
                          <w:sz w:val="16"/>
                          <w:szCs w:val="16"/>
                        </w:rPr>
                        <w:br/>
                      </w:r>
                      <w:r w:rsidRPr="00CC1B3F">
                        <w:rPr>
                          <w:rFonts w:ascii="Lato" w:hAnsi="Lato"/>
                          <w:color w:val="010101"/>
                          <w:sz w:val="16"/>
                          <w:szCs w:val="16"/>
                          <w:shd w:val="clear" w:color="auto" w:fill="FFFFFF"/>
                        </w:rPr>
                        <w:t>• 20% off the purchase of a gift membership (limit one discounted gift membership per membership)</w:t>
                      </w:r>
                      <w:r w:rsidRPr="00CC1B3F">
                        <w:rPr>
                          <w:rFonts w:ascii="Lato" w:hAnsi="Lato"/>
                          <w:color w:val="010101"/>
                          <w:sz w:val="16"/>
                          <w:szCs w:val="16"/>
                        </w:rPr>
                        <w:br/>
                      </w:r>
                      <w:r w:rsidRPr="00CC1B3F">
                        <w:rPr>
                          <w:rFonts w:ascii="Lato" w:hAnsi="Lato"/>
                          <w:color w:val="010101"/>
                          <w:sz w:val="16"/>
                          <w:szCs w:val="16"/>
                          <w:shd w:val="clear" w:color="auto" w:fill="FFFFFF"/>
                        </w:rPr>
                        <w:t>• Art &amp; Science benefits: </w:t>
                      </w:r>
                      <w:r w:rsidRPr="00CC1B3F">
                        <w:rPr>
                          <w:rFonts w:ascii="Lato" w:hAnsi="Lato"/>
                          <w:color w:val="010101"/>
                          <w:sz w:val="16"/>
                          <w:szCs w:val="16"/>
                        </w:rPr>
                        <w:br/>
                      </w:r>
                      <w:r w:rsidRPr="00CC1B3F">
                        <w:rPr>
                          <w:rFonts w:ascii="Lato" w:hAnsi="Lato"/>
                          <w:color w:val="010101"/>
                          <w:sz w:val="16"/>
                          <w:szCs w:val="16"/>
                          <w:shd w:val="clear" w:color="auto" w:fill="FFFFFF"/>
                        </w:rPr>
                        <w:t>        o Free Planetarium Show, Giant Screen Film, and Gallery Admission</w:t>
                      </w:r>
                      <w:r w:rsidRPr="00CC1B3F">
                        <w:rPr>
                          <w:rFonts w:ascii="Lato" w:hAnsi="Lato"/>
                          <w:color w:val="010101"/>
                          <w:sz w:val="16"/>
                          <w:szCs w:val="16"/>
                        </w:rPr>
                        <w:br/>
                      </w:r>
                      <w:r w:rsidRPr="00CC1B3F">
                        <w:rPr>
                          <w:rFonts w:ascii="Lato" w:hAnsi="Lato"/>
                          <w:color w:val="010101"/>
                          <w:sz w:val="16"/>
                          <w:szCs w:val="16"/>
                          <w:shd w:val="clear" w:color="auto" w:fill="FFFFFF"/>
                        </w:rPr>
                        <w:t xml:space="preserve">        o Special tours of the art gallery </w:t>
                      </w:r>
                      <w:r w:rsidRPr="00CC1B3F">
                        <w:rPr>
                          <w:rFonts w:ascii="Verdana" w:hAnsi="Verdana"/>
                          <w:color w:val="010101"/>
                          <w:sz w:val="16"/>
                          <w:szCs w:val="16"/>
                        </w:rPr>
                        <w:br/>
                      </w:r>
                      <w:r w:rsidRPr="00CC1B3F">
                        <w:rPr>
                          <w:rFonts w:ascii="Lato" w:hAnsi="Lato"/>
                          <w:color w:val="010101"/>
                          <w:sz w:val="16"/>
                          <w:szCs w:val="16"/>
                          <w:shd w:val="clear" w:color="auto" w:fill="FFFFFF"/>
                        </w:rPr>
                        <w:t>        o 2 Complimentary Giant Screen Film guest passes </w:t>
                      </w:r>
                      <w:r w:rsidRPr="00CC1B3F">
                        <w:rPr>
                          <w:rFonts w:ascii="Lato" w:hAnsi="Lato"/>
                          <w:color w:val="010101"/>
                          <w:sz w:val="16"/>
                          <w:szCs w:val="16"/>
                        </w:rPr>
                        <w:br/>
                      </w:r>
                      <w:r w:rsidRPr="00CC1B3F">
                        <w:rPr>
                          <w:rFonts w:ascii="Lato" w:hAnsi="Lato"/>
                          <w:color w:val="010101"/>
                          <w:sz w:val="16"/>
                          <w:szCs w:val="16"/>
                          <w:shd w:val="clear" w:color="auto" w:fill="FFFFFF"/>
                        </w:rPr>
                        <w:t>        </w:t>
                      </w:r>
                      <w:proofErr w:type="spellStart"/>
                      <w:r w:rsidRPr="00CC1B3F">
                        <w:rPr>
                          <w:rFonts w:ascii="Lato" w:hAnsi="Lato"/>
                          <w:color w:val="010101"/>
                          <w:sz w:val="16"/>
                          <w:szCs w:val="16"/>
                          <w:shd w:val="clear" w:color="auto" w:fill="FFFFFF"/>
                        </w:rPr>
                        <w:t>o</w:t>
                      </w:r>
                      <w:proofErr w:type="spellEnd"/>
                      <w:r w:rsidRPr="00CC1B3F">
                        <w:rPr>
                          <w:rFonts w:ascii="Lato" w:hAnsi="Lato"/>
                          <w:color w:val="010101"/>
                          <w:sz w:val="16"/>
                          <w:szCs w:val="16"/>
                          <w:shd w:val="clear" w:color="auto" w:fill="FFFFFF"/>
                        </w:rPr>
                        <w:t xml:space="preserve"> 2 Complimentary Gallery guest passes </w:t>
                      </w:r>
                      <w:r w:rsidRPr="00CC1B3F">
                        <w:rPr>
                          <w:rFonts w:ascii="Lato" w:hAnsi="Lato"/>
                          <w:color w:val="010101"/>
                          <w:sz w:val="16"/>
                          <w:szCs w:val="16"/>
                        </w:rPr>
                        <w:br/>
                      </w:r>
                      <w:r w:rsidRPr="00CC1B3F">
                        <w:rPr>
                          <w:rFonts w:ascii="Lato" w:hAnsi="Lato"/>
                          <w:color w:val="010101"/>
                          <w:sz w:val="16"/>
                          <w:szCs w:val="16"/>
                          <w:shd w:val="clear" w:color="auto" w:fill="FFFFFF"/>
                        </w:rPr>
                        <w:t>        </w:t>
                      </w:r>
                      <w:proofErr w:type="spellStart"/>
                      <w:r w:rsidRPr="00CC1B3F">
                        <w:rPr>
                          <w:rFonts w:ascii="Lato" w:hAnsi="Lato"/>
                          <w:color w:val="010101"/>
                          <w:sz w:val="16"/>
                          <w:szCs w:val="16"/>
                          <w:shd w:val="clear" w:color="auto" w:fill="FFFFFF"/>
                        </w:rPr>
                        <w:t>o</w:t>
                      </w:r>
                      <w:proofErr w:type="spellEnd"/>
                      <w:r w:rsidRPr="00CC1B3F">
                        <w:rPr>
                          <w:rFonts w:ascii="Lato" w:hAnsi="Lato"/>
                          <w:color w:val="010101"/>
                          <w:sz w:val="16"/>
                          <w:szCs w:val="16"/>
                          <w:shd w:val="clear" w:color="auto" w:fill="FFFFFF"/>
                        </w:rPr>
                        <w:t xml:space="preserve"> 2 Complimentary Planetarium guest passes </w:t>
                      </w:r>
                      <w:r w:rsidRPr="00CC1B3F">
                        <w:rPr>
                          <w:rFonts w:ascii="Lato" w:hAnsi="Lato"/>
                          <w:color w:val="010101"/>
                          <w:sz w:val="16"/>
                          <w:szCs w:val="16"/>
                        </w:rPr>
                        <w:br/>
                      </w:r>
                      <w:r w:rsidRPr="00CC1B3F">
                        <w:rPr>
                          <w:rFonts w:ascii="Lato" w:hAnsi="Lato"/>
                          <w:color w:val="010101"/>
                          <w:sz w:val="16"/>
                          <w:szCs w:val="16"/>
                          <w:shd w:val="clear" w:color="auto" w:fill="FFFFFF"/>
                        </w:rPr>
                        <w:t xml:space="preserve">        o Free admission at more than 100 Major Art Museums (through North American Reciprocal      </w:t>
                      </w: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xml:space="preserve">           Membership program) and more than 300 Museums Worldwide (through Association of Science-         </w:t>
                      </w: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xml:space="preserve">           Technology Centers Reciprocal program) </w:t>
                      </w:r>
                      <w:r w:rsidRPr="00CC1B3F">
                        <w:rPr>
                          <w:rFonts w:ascii="Lato" w:hAnsi="Lato"/>
                          <w:color w:val="010101"/>
                          <w:sz w:val="16"/>
                          <w:szCs w:val="16"/>
                        </w:rPr>
                        <w:br/>
                      </w:r>
                      <w:r w:rsidRPr="00CC1B3F">
                        <w:rPr>
                          <w:rFonts w:ascii="Lato" w:hAnsi="Lato"/>
                          <w:color w:val="010101"/>
                          <w:sz w:val="16"/>
                          <w:szCs w:val="16"/>
                          <w:shd w:val="clear" w:color="auto" w:fill="FFFFFF"/>
                        </w:rPr>
                        <w:t>        o Invitations to Art Exhibit Receptions </w:t>
                      </w:r>
                      <w:r w:rsidRPr="00CC1B3F">
                        <w:rPr>
                          <w:rFonts w:ascii="Lato" w:hAnsi="Lato"/>
                          <w:color w:val="010101"/>
                          <w:sz w:val="16"/>
                          <w:szCs w:val="16"/>
                        </w:rPr>
                        <w:br/>
                      </w:r>
                      <w:r w:rsidRPr="00CC1B3F">
                        <w:rPr>
                          <w:rFonts w:ascii="Lato" w:hAnsi="Lato"/>
                          <w:color w:val="010101"/>
                          <w:sz w:val="16"/>
                          <w:szCs w:val="16"/>
                          <w:shd w:val="clear" w:color="auto" w:fill="FFFFFF"/>
                        </w:rPr>
                        <w:t>        o Discounts on Family, Children's and Adult Workshops </w:t>
                      </w:r>
                      <w:r w:rsidRPr="00CC1B3F">
                        <w:rPr>
                          <w:rFonts w:ascii="Lato" w:hAnsi="Lato"/>
                          <w:color w:val="010101"/>
                          <w:sz w:val="16"/>
                          <w:szCs w:val="16"/>
                        </w:rPr>
                        <w:br/>
                      </w:r>
                      <w:r w:rsidRPr="00CC1B3F">
                        <w:rPr>
                          <w:rFonts w:ascii="Lato" w:hAnsi="Lato"/>
                          <w:color w:val="010101"/>
                          <w:sz w:val="16"/>
                          <w:szCs w:val="16"/>
                          <w:shd w:val="clear" w:color="auto" w:fill="FFFFFF"/>
                        </w:rPr>
                        <w:t>        o 10% Discount in the Center Café</w:t>
                      </w:r>
                      <w:r w:rsidRPr="00CC1B3F">
                        <w:rPr>
                          <w:rFonts w:ascii="Lato" w:hAnsi="Lato"/>
                          <w:color w:val="010101"/>
                          <w:sz w:val="16"/>
                          <w:szCs w:val="16"/>
                        </w:rPr>
                        <w:br/>
                      </w:r>
                      <w:r w:rsidRPr="00CC1B3F">
                        <w:rPr>
                          <w:rFonts w:ascii="Lato" w:hAnsi="Lato"/>
                          <w:color w:val="010101"/>
                          <w:sz w:val="16"/>
                          <w:szCs w:val="16"/>
                          <w:shd w:val="clear" w:color="auto" w:fill="FFFFFF"/>
                        </w:rPr>
                        <w:t>• Performance benefits: </w:t>
                      </w:r>
                      <w:r w:rsidRPr="00CC1B3F">
                        <w:rPr>
                          <w:rFonts w:ascii="Lato" w:hAnsi="Lato"/>
                          <w:color w:val="010101"/>
                          <w:sz w:val="16"/>
                          <w:szCs w:val="16"/>
                        </w:rPr>
                        <w:br/>
                      </w:r>
                      <w:r w:rsidRPr="00CC1B3F">
                        <w:rPr>
                          <w:rFonts w:ascii="Lato" w:hAnsi="Lato"/>
                          <w:color w:val="010101"/>
                          <w:sz w:val="16"/>
                          <w:szCs w:val="16"/>
                          <w:shd w:val="clear" w:color="auto" w:fill="FFFFFF"/>
                        </w:rPr>
                        <w:t>        o Opportunity to purchase performance tickets before the general public </w:t>
                      </w:r>
                      <w:r w:rsidRPr="00CC1B3F">
                        <w:rPr>
                          <w:rFonts w:ascii="Lato" w:hAnsi="Lato"/>
                          <w:color w:val="010101"/>
                          <w:sz w:val="16"/>
                          <w:szCs w:val="16"/>
                        </w:rPr>
                        <w:br/>
                      </w:r>
                      <w:r w:rsidRPr="00CC1B3F">
                        <w:rPr>
                          <w:rFonts w:ascii="Lato" w:hAnsi="Lato"/>
                          <w:color w:val="010101"/>
                          <w:sz w:val="16"/>
                          <w:szCs w:val="16"/>
                          <w:shd w:val="clear" w:color="auto" w:fill="FFFFFF"/>
                        </w:rPr>
                        <w:t>        o Opportunity for Behind the Scenes tours (as available; call ahead to schedule)</w:t>
                      </w:r>
                      <w:r w:rsidRPr="00CC1B3F">
                        <w:rPr>
                          <w:rFonts w:ascii="Lato" w:hAnsi="Lato"/>
                          <w:color w:val="010101"/>
                          <w:sz w:val="16"/>
                          <w:szCs w:val="16"/>
                        </w:rPr>
                        <w:br/>
                      </w:r>
                      <w:r w:rsidRPr="00CC1B3F">
                        <w:rPr>
                          <w:rFonts w:ascii="Lato" w:hAnsi="Lato"/>
                          <w:color w:val="010101"/>
                          <w:sz w:val="16"/>
                          <w:szCs w:val="16"/>
                          <w:shd w:val="clear" w:color="auto" w:fill="FFFFFF"/>
                        </w:rPr>
                        <w:t>• Social benefits: </w:t>
                      </w:r>
                      <w:r w:rsidRPr="00CC1B3F">
                        <w:rPr>
                          <w:rFonts w:ascii="Lato" w:hAnsi="Lato"/>
                          <w:color w:val="010101"/>
                          <w:sz w:val="16"/>
                          <w:szCs w:val="16"/>
                        </w:rPr>
                        <w:br/>
                      </w:r>
                      <w:r w:rsidRPr="00CC1B3F">
                        <w:rPr>
                          <w:rFonts w:ascii="Lato" w:hAnsi="Lato"/>
                          <w:color w:val="010101"/>
                          <w:sz w:val="16"/>
                          <w:szCs w:val="16"/>
                          <w:shd w:val="clear" w:color="auto" w:fill="FFFFFF"/>
                        </w:rPr>
                        <w:t>        o Invitation to annual Membership/Donor Party </w:t>
                      </w:r>
                      <w:r w:rsidRPr="00CC1B3F">
                        <w:rPr>
                          <w:rFonts w:ascii="Lato" w:hAnsi="Lato"/>
                          <w:color w:val="010101"/>
                          <w:sz w:val="16"/>
                          <w:szCs w:val="16"/>
                        </w:rPr>
                        <w:br/>
                      </w:r>
                      <w:r w:rsidRPr="00CC1B3F">
                        <w:rPr>
                          <w:rFonts w:ascii="Lato" w:hAnsi="Lato"/>
                          <w:color w:val="010101"/>
                          <w:sz w:val="16"/>
                          <w:szCs w:val="16"/>
                          <w:shd w:val="clear" w:color="auto" w:fill="FFFFFF"/>
                        </w:rPr>
                        <w:t>        o Discounts on Birthday Parties </w:t>
                      </w:r>
                      <w:r w:rsidRPr="00CC1B3F">
                        <w:rPr>
                          <w:rFonts w:ascii="Lato" w:hAnsi="Lato"/>
                          <w:color w:val="010101"/>
                          <w:sz w:val="16"/>
                          <w:szCs w:val="16"/>
                        </w:rPr>
                        <w:br/>
                      </w:r>
                      <w:r w:rsidRPr="00CC1B3F">
                        <w:rPr>
                          <w:rFonts w:ascii="Lato" w:hAnsi="Lato"/>
                          <w:color w:val="010101"/>
                          <w:sz w:val="16"/>
                          <w:szCs w:val="16"/>
                          <w:shd w:val="clear" w:color="auto" w:fill="FFFFFF"/>
                        </w:rPr>
                        <w:t>        o Free admission to select after hours events </w:t>
                      </w:r>
                      <w:r w:rsidRPr="00CC1B3F">
                        <w:rPr>
                          <w:rFonts w:ascii="Lato" w:hAnsi="Lato"/>
                          <w:color w:val="010101"/>
                          <w:sz w:val="16"/>
                          <w:szCs w:val="16"/>
                        </w:rPr>
                        <w:br/>
                      </w:r>
                      <w:r w:rsidRPr="00CC1B3F">
                        <w:rPr>
                          <w:rFonts w:ascii="Lato" w:hAnsi="Lato"/>
                          <w:color w:val="010101"/>
                          <w:sz w:val="16"/>
                          <w:szCs w:val="16"/>
                          <w:shd w:val="clear" w:color="auto" w:fill="FFFFFF"/>
                        </w:rPr>
                        <w:t>        </w:t>
                      </w:r>
                      <w:proofErr w:type="spellStart"/>
                      <w:r w:rsidRPr="00CC1B3F">
                        <w:rPr>
                          <w:rFonts w:ascii="Lato" w:hAnsi="Lato"/>
                          <w:color w:val="010101"/>
                          <w:sz w:val="16"/>
                          <w:szCs w:val="16"/>
                          <w:shd w:val="clear" w:color="auto" w:fill="FFFFFF"/>
                        </w:rPr>
                        <w:t>o</w:t>
                      </w:r>
                      <w:proofErr w:type="spellEnd"/>
                      <w:r w:rsidRPr="00CC1B3F">
                        <w:rPr>
                          <w:rFonts w:ascii="Lato" w:hAnsi="Lato"/>
                          <w:color w:val="010101"/>
                          <w:sz w:val="16"/>
                          <w:szCs w:val="16"/>
                          <w:shd w:val="clear" w:color="auto" w:fill="FFFFFF"/>
                        </w:rPr>
                        <w:t xml:space="preserve"> Two complimentary drink tickets </w:t>
                      </w:r>
                      <w:r w:rsidRPr="00CC1B3F">
                        <w:rPr>
                          <w:rFonts w:ascii="Lato" w:hAnsi="Lato"/>
                          <w:color w:val="010101"/>
                          <w:sz w:val="16"/>
                          <w:szCs w:val="16"/>
                        </w:rPr>
                        <w:br/>
                      </w:r>
                      <w:r w:rsidRPr="00CC1B3F">
                        <w:rPr>
                          <w:rFonts w:ascii="Lato" w:hAnsi="Lato"/>
                          <w:color w:val="010101"/>
                          <w:sz w:val="16"/>
                          <w:szCs w:val="16"/>
                          <w:shd w:val="clear" w:color="auto" w:fill="FFFFFF"/>
                        </w:rPr>
                        <w:t>        o Discounts on tickets to the Center’s annual fundraising event</w:t>
                      </w:r>
                      <w:r w:rsidRPr="00CC1B3F">
                        <w:rPr>
                          <w:rFonts w:ascii="Lato" w:hAnsi="Lato"/>
                          <w:color w:val="010101"/>
                          <w:sz w:val="16"/>
                          <w:szCs w:val="16"/>
                        </w:rPr>
                        <w:br/>
                      </w:r>
                      <w:r w:rsidRPr="00CC1B3F">
                        <w:rPr>
                          <w:rFonts w:ascii="Lato" w:hAnsi="Lato"/>
                          <w:color w:val="010101"/>
                          <w:sz w:val="16"/>
                          <w:szCs w:val="16"/>
                          <w:shd w:val="clear" w:color="auto" w:fill="FFFFFF"/>
                        </w:rPr>
                        <w:t>• Up to two cards issued</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Partners - $500</w:t>
                      </w:r>
                      <w:r>
                        <w:rPr>
                          <w:rFonts w:ascii="Lato" w:hAnsi="Lato"/>
                          <w:color w:val="010101"/>
                          <w:sz w:val="20"/>
                          <w:szCs w:val="20"/>
                          <w:shd w:val="clear" w:color="auto" w:fill="FFFFFF"/>
                        </w:rPr>
                        <w:t xml:space="preserve"> ($400 tax deductible)</w:t>
                      </w:r>
                    </w:p>
                    <w:p w:rsidR="00CC1B3F" w:rsidRDefault="00CC1B3F" w:rsidP="00CC1B3F">
                      <w:pPr>
                        <w:spacing w:after="0"/>
                        <w:rPr>
                          <w:rFonts w:ascii="Lato" w:hAnsi="Lato"/>
                          <w:color w:val="010101"/>
                          <w:sz w:val="20"/>
                          <w:szCs w:val="20"/>
                          <w:shd w:val="clear" w:color="auto" w:fill="FFFFFF"/>
                        </w:rPr>
                      </w:pPr>
                    </w:p>
                    <w:p w:rsid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All benefits above</w:t>
                      </w:r>
                      <w:r w:rsidRPr="00CC1B3F">
                        <w:rPr>
                          <w:rFonts w:ascii="Lato" w:hAnsi="Lato"/>
                          <w:color w:val="010101"/>
                          <w:sz w:val="16"/>
                          <w:szCs w:val="16"/>
                        </w:rPr>
                        <w:br/>
                      </w:r>
                      <w:r w:rsidRPr="00CC1B3F">
                        <w:rPr>
                          <w:rFonts w:ascii="Lato" w:hAnsi="Lato"/>
                          <w:color w:val="010101"/>
                          <w:sz w:val="16"/>
                          <w:szCs w:val="16"/>
                          <w:shd w:val="clear" w:color="auto" w:fill="FFFFFF"/>
                        </w:rPr>
                        <w:t>• 4 Additional Giant Screen Film Passes (total of 6</w:t>
                      </w:r>
                      <w:proofErr w:type="gramStart"/>
                      <w:r w:rsidRPr="00CC1B3F">
                        <w:rPr>
                          <w:rFonts w:ascii="Lato" w:hAnsi="Lato"/>
                          <w:color w:val="010101"/>
                          <w:sz w:val="16"/>
                          <w:szCs w:val="16"/>
                          <w:shd w:val="clear" w:color="auto" w:fill="FFFFFF"/>
                        </w:rPr>
                        <w:t>)</w:t>
                      </w:r>
                      <w:proofErr w:type="gramEnd"/>
                      <w:r w:rsidRPr="00CC1B3F">
                        <w:rPr>
                          <w:rFonts w:ascii="Lato" w:hAnsi="Lato"/>
                          <w:color w:val="010101"/>
                          <w:sz w:val="16"/>
                          <w:szCs w:val="16"/>
                        </w:rPr>
                        <w:br/>
                      </w:r>
                      <w:r w:rsidRPr="00CC1B3F">
                        <w:rPr>
                          <w:rFonts w:ascii="Lato" w:hAnsi="Lato"/>
                          <w:color w:val="010101"/>
                          <w:sz w:val="16"/>
                          <w:szCs w:val="16"/>
                          <w:shd w:val="clear" w:color="auto" w:fill="FFFFFF"/>
                        </w:rPr>
                        <w:t>• Opportunity to add a third adult to your membership</w:t>
                      </w:r>
                      <w:r w:rsidRPr="00CC1B3F">
                        <w:rPr>
                          <w:rFonts w:ascii="Lato" w:hAnsi="Lato"/>
                          <w:color w:val="010101"/>
                          <w:sz w:val="16"/>
                          <w:szCs w:val="16"/>
                        </w:rPr>
                        <w:br/>
                      </w:r>
                      <w:r w:rsidRPr="00CC1B3F">
                        <w:rPr>
                          <w:rFonts w:ascii="Lato" w:hAnsi="Lato"/>
                          <w:color w:val="010101"/>
                          <w:sz w:val="16"/>
                          <w:szCs w:val="16"/>
                          <w:shd w:val="clear" w:color="auto" w:fill="FFFFFF"/>
                        </w:rPr>
                        <w:t>• Recognition as donor in Annual Report</w:t>
                      </w:r>
                      <w:r w:rsidRPr="00CC1B3F">
                        <w:rPr>
                          <w:rFonts w:ascii="Lato" w:hAnsi="Lato"/>
                          <w:color w:val="010101"/>
                          <w:sz w:val="16"/>
                          <w:szCs w:val="16"/>
                        </w:rPr>
                        <w:br/>
                      </w:r>
                      <w:r w:rsidRPr="00CC1B3F">
                        <w:rPr>
                          <w:rFonts w:ascii="Lato" w:hAnsi="Lato"/>
                          <w:color w:val="010101"/>
                          <w:sz w:val="16"/>
                          <w:szCs w:val="16"/>
                          <w:shd w:val="clear" w:color="auto" w:fill="FFFFFF"/>
                        </w:rPr>
                        <w:t>• Up to three cards issued</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Patrons - $750</w:t>
                      </w:r>
                      <w:r>
                        <w:rPr>
                          <w:rFonts w:ascii="Lato" w:hAnsi="Lato"/>
                          <w:color w:val="010101"/>
                          <w:sz w:val="20"/>
                          <w:szCs w:val="20"/>
                          <w:shd w:val="clear" w:color="auto" w:fill="FFFFFF"/>
                        </w:rPr>
                        <w:t xml:space="preserve"> ($588 tax deductible)</w:t>
                      </w:r>
                    </w:p>
                    <w:p w:rsidR="00CC1B3F" w:rsidRDefault="00CC1B3F" w:rsidP="00CC1B3F">
                      <w:pPr>
                        <w:spacing w:after="0"/>
                        <w:rPr>
                          <w:rFonts w:ascii="Lato" w:hAnsi="Lato"/>
                          <w:color w:val="010101"/>
                          <w:sz w:val="20"/>
                          <w:szCs w:val="20"/>
                          <w:shd w:val="clear" w:color="auto" w:fill="FFFFFF"/>
                        </w:rPr>
                      </w:pPr>
                    </w:p>
                    <w:p w:rsidR="00CC1B3F" w:rsidRPr="00CC1B3F" w:rsidRDefault="00CC1B3F" w:rsidP="00CC1B3F">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r w:rsidRPr="00CC1B3F">
                        <w:rPr>
                          <w:rFonts w:ascii="Lato" w:hAnsi="Lato"/>
                          <w:color w:val="010101"/>
                          <w:sz w:val="16"/>
                          <w:szCs w:val="16"/>
                        </w:rPr>
                        <w:br/>
                      </w:r>
                      <w:r w:rsidRPr="00CC1B3F">
                        <w:rPr>
                          <w:rFonts w:ascii="Lato" w:hAnsi="Lato"/>
                          <w:color w:val="010101"/>
                          <w:sz w:val="16"/>
                          <w:szCs w:val="16"/>
                          <w:shd w:val="clear" w:color="auto" w:fill="FFFFFF"/>
                        </w:rPr>
                        <w:t>• 4 Complimentary Parking Passes</w:t>
                      </w:r>
                      <w:r w:rsidRPr="00CC1B3F">
                        <w:rPr>
                          <w:rFonts w:ascii="Lato" w:hAnsi="Lato"/>
                          <w:color w:val="010101"/>
                          <w:sz w:val="16"/>
                          <w:szCs w:val="16"/>
                        </w:rPr>
                        <w:br/>
                      </w:r>
                      <w:r w:rsidRPr="00CC1B3F">
                        <w:rPr>
                          <w:rFonts w:ascii="Lato" w:hAnsi="Lato"/>
                          <w:color w:val="010101"/>
                          <w:sz w:val="16"/>
                          <w:szCs w:val="16"/>
                          <w:shd w:val="clear" w:color="auto" w:fill="FFFFFF"/>
                        </w:rPr>
                        <w:t>• 4 Additional Gallery passes to share (total of 6</w:t>
                      </w:r>
                      <w:proofErr w:type="gramStart"/>
                      <w:r w:rsidRPr="00CC1B3F">
                        <w:rPr>
                          <w:rFonts w:ascii="Lato" w:hAnsi="Lato"/>
                          <w:color w:val="010101"/>
                          <w:sz w:val="16"/>
                          <w:szCs w:val="16"/>
                          <w:shd w:val="clear" w:color="auto" w:fill="FFFFFF"/>
                        </w:rPr>
                        <w:t>)</w:t>
                      </w:r>
                      <w:proofErr w:type="gramEnd"/>
                      <w:r w:rsidRPr="00CC1B3F">
                        <w:rPr>
                          <w:rFonts w:ascii="Lato" w:hAnsi="Lato"/>
                          <w:color w:val="010101"/>
                          <w:sz w:val="16"/>
                          <w:szCs w:val="16"/>
                        </w:rPr>
                        <w:br/>
                      </w:r>
                      <w:r w:rsidRPr="00CC1B3F">
                        <w:rPr>
                          <w:rFonts w:ascii="Lato" w:hAnsi="Lato"/>
                          <w:color w:val="010101"/>
                          <w:sz w:val="16"/>
                          <w:szCs w:val="16"/>
                          <w:shd w:val="clear" w:color="auto" w:fill="FFFFFF"/>
                        </w:rPr>
                        <w:t>• 4 Additional Planetarium passes to share (total of 6)</w:t>
                      </w:r>
                      <w:r w:rsidRPr="00CC1B3F">
                        <w:rPr>
                          <w:rFonts w:ascii="Lato" w:hAnsi="Lato"/>
                          <w:color w:val="010101"/>
                          <w:sz w:val="20"/>
                          <w:szCs w:val="20"/>
                        </w:rPr>
                        <w:br/>
                      </w:r>
                    </w:p>
                    <w:p w:rsidR="00CC1B3F" w:rsidRPr="00CC1B3F" w:rsidRDefault="00CC1B3F" w:rsidP="00CC1B3F">
                      <w:pPr>
                        <w:rPr>
                          <w:rFonts w:ascii="Lato" w:hAnsi="Lato" w:cs="Lato"/>
                          <w:b/>
                          <w:sz w:val="20"/>
                          <w:szCs w:val="20"/>
                        </w:rPr>
                      </w:pPr>
                    </w:p>
                  </w:txbxContent>
                </v:textbox>
              </v:shape>
            </w:pict>
          </mc:Fallback>
        </mc:AlternateContent>
      </w:r>
    </w:p>
    <w:p w:rsidR="00F928CF" w:rsidRDefault="00B1011C">
      <w:r>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1069674</wp:posOffset>
                </wp:positionH>
                <wp:positionV relativeFrom="paragraph">
                  <wp:posOffset>1043796</wp:posOffset>
                </wp:positionV>
                <wp:extent cx="5115465" cy="7548113"/>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465" cy="7548113"/>
                        </a:xfrm>
                        <a:prstGeom prst="rect">
                          <a:avLst/>
                        </a:prstGeom>
                        <a:solidFill>
                          <a:srgbClr val="FFFFFF"/>
                        </a:solidFill>
                        <a:ln w="9525">
                          <a:noFill/>
                          <a:miter lim="800000"/>
                          <a:headEnd/>
                          <a:tailEnd/>
                        </a:ln>
                      </wps:spPr>
                      <wps:txbx>
                        <w:txbxContent>
                          <w:p w:rsidR="00CC1B3F" w:rsidRPr="00CC1B3F" w:rsidRDefault="00CC1B3F" w:rsidP="00CC1B3F">
                            <w:pPr>
                              <w:rPr>
                                <w:rFonts w:ascii="Lato" w:hAnsi="Lato"/>
                                <w:b/>
                                <w:color w:val="010101"/>
                                <w:sz w:val="20"/>
                                <w:szCs w:val="20"/>
                                <w:shd w:val="clear" w:color="auto" w:fill="FFFFFF"/>
                              </w:rPr>
                            </w:pPr>
                            <w:r w:rsidRPr="00CC1B3F">
                              <w:rPr>
                                <w:rFonts w:ascii="Lato" w:hAnsi="Lato"/>
                                <w:b/>
                                <w:color w:val="010101"/>
                                <w:sz w:val="20"/>
                                <w:szCs w:val="20"/>
                                <w:shd w:val="clear" w:color="auto" w:fill="FFFFFF"/>
                              </w:rPr>
                              <w:t xml:space="preserve">Levels &amp; Benefits </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Benefactors - $1,000</w:t>
                            </w:r>
                            <w:r>
                              <w:rPr>
                                <w:rFonts w:ascii="Lato" w:hAnsi="Lato"/>
                                <w:color w:val="010101"/>
                                <w:sz w:val="20"/>
                                <w:szCs w:val="20"/>
                                <w:shd w:val="clear" w:color="auto" w:fill="FFFFFF"/>
                              </w:rPr>
                              <w:t xml:space="preserve"> ($826 tax deductible)</w:t>
                            </w:r>
                          </w:p>
                          <w:p w:rsidR="00CC1B3F" w:rsidRDefault="00CC1B3F" w:rsidP="00CC1B3F">
                            <w:pPr>
                              <w:spacing w:after="0"/>
                              <w:rPr>
                                <w:rFonts w:ascii="Lato" w:hAnsi="Lato"/>
                                <w:color w:val="010101"/>
                                <w:sz w:val="20"/>
                                <w:szCs w:val="20"/>
                                <w:shd w:val="clear" w:color="auto" w:fill="FFFFFF"/>
                              </w:rPr>
                            </w:pP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All benefits above</w:t>
                            </w:r>
                            <w:r w:rsidRPr="00CC1B3F">
                              <w:rPr>
                                <w:rFonts w:ascii="Lato" w:hAnsi="Lato"/>
                                <w:color w:val="010101"/>
                                <w:sz w:val="16"/>
                                <w:szCs w:val="16"/>
                              </w:rPr>
                              <w:br/>
                            </w:r>
                            <w:r w:rsidRPr="00CC1B3F">
                              <w:rPr>
                                <w:rFonts w:ascii="Lato" w:hAnsi="Lato"/>
                                <w:color w:val="010101"/>
                                <w:sz w:val="16"/>
                                <w:szCs w:val="16"/>
                                <w:shd w:val="clear" w:color="auto" w:fill="FFFFFF"/>
                              </w:rPr>
                              <w:t>• 4 Additional Parking Passes (total of 8</w:t>
                            </w:r>
                            <w:proofErr w:type="gramStart"/>
                            <w:r w:rsidRPr="00CC1B3F">
                              <w:rPr>
                                <w:rFonts w:ascii="Lato" w:hAnsi="Lato"/>
                                <w:color w:val="010101"/>
                                <w:sz w:val="16"/>
                                <w:szCs w:val="16"/>
                                <w:shd w:val="clear" w:color="auto" w:fill="FFFFFF"/>
                              </w:rPr>
                              <w:t>)</w:t>
                            </w:r>
                            <w:proofErr w:type="gramEnd"/>
                            <w:r w:rsidRPr="00CC1B3F">
                              <w:rPr>
                                <w:rFonts w:ascii="Lato" w:hAnsi="Lato"/>
                                <w:color w:val="010101"/>
                                <w:sz w:val="16"/>
                                <w:szCs w:val="16"/>
                              </w:rPr>
                              <w:br/>
                            </w:r>
                            <w:r w:rsidRPr="00CC1B3F">
                              <w:rPr>
                                <w:rFonts w:ascii="Lato" w:hAnsi="Lato"/>
                                <w:color w:val="010101"/>
                                <w:sz w:val="16"/>
                                <w:szCs w:val="16"/>
                                <w:shd w:val="clear" w:color="auto" w:fill="FFFFFF"/>
                              </w:rPr>
                              <w:t>• Annual recognition in member magazine</w:t>
                            </w:r>
                            <w:r w:rsidRPr="00CC1B3F">
                              <w:rPr>
                                <w:rFonts w:ascii="Lato" w:hAnsi="Lato"/>
                                <w:color w:val="010101"/>
                                <w:sz w:val="16"/>
                                <w:szCs w:val="16"/>
                              </w:rPr>
                              <w:br/>
                            </w:r>
                            <w:r w:rsidRPr="00CC1B3F">
                              <w:rPr>
                                <w:rFonts w:ascii="Lato" w:hAnsi="Lato"/>
                                <w:color w:val="010101"/>
                                <w:sz w:val="16"/>
                                <w:szCs w:val="16"/>
                                <w:shd w:val="clear" w:color="auto" w:fill="FFFFFF"/>
                              </w:rPr>
                              <w:t>• Underwriting recognition for one class field trip</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Explorers - $1,500</w:t>
                            </w:r>
                            <w:r>
                              <w:rPr>
                                <w:rFonts w:ascii="Lato" w:hAnsi="Lato"/>
                                <w:color w:val="010101"/>
                                <w:sz w:val="20"/>
                                <w:szCs w:val="20"/>
                                <w:shd w:val="clear" w:color="auto" w:fill="FFFFFF"/>
                              </w:rPr>
                              <w:t xml:space="preserve"> ($1,326 tax deductible)</w:t>
                            </w:r>
                          </w:p>
                          <w:p w:rsidR="00CC1B3F" w:rsidRDefault="00CC1B3F" w:rsidP="00CC1B3F">
                            <w:pPr>
                              <w:spacing w:after="0"/>
                              <w:rPr>
                                <w:rFonts w:ascii="Lato" w:hAnsi="Lato"/>
                                <w:color w:val="010101"/>
                                <w:sz w:val="20"/>
                                <w:szCs w:val="20"/>
                                <w:shd w:val="clear" w:color="auto" w:fill="FFFFFF"/>
                              </w:rPr>
                            </w:pP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3E4B44"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Scholars - $3,000</w:t>
                            </w:r>
                            <w:r w:rsidR="003E4B44">
                              <w:rPr>
                                <w:rFonts w:ascii="Lato" w:hAnsi="Lato"/>
                                <w:color w:val="010101"/>
                                <w:sz w:val="20"/>
                                <w:szCs w:val="20"/>
                                <w:shd w:val="clear" w:color="auto" w:fill="FFFFFF"/>
                              </w:rPr>
                              <w:t xml:space="preserve"> ($2,826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3E4B44"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Leadership Circle - $5,000</w:t>
                            </w:r>
                            <w:r w:rsidR="003E4B44">
                              <w:rPr>
                                <w:rFonts w:ascii="Lato" w:hAnsi="Lato"/>
                                <w:color w:val="010101"/>
                                <w:sz w:val="20"/>
                                <w:szCs w:val="20"/>
                                <w:shd w:val="clear" w:color="auto" w:fill="FFFFFF"/>
                              </w:rPr>
                              <w:t xml:space="preserve"> ($4,826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3E4B44"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Visionary Society - $7,500</w:t>
                            </w:r>
                            <w:r w:rsidR="003E4B44">
                              <w:rPr>
                                <w:rFonts w:ascii="Lato" w:hAnsi="Lato"/>
                                <w:color w:val="010101"/>
                                <w:sz w:val="20"/>
                                <w:szCs w:val="20"/>
                                <w:shd w:val="clear" w:color="auto" w:fill="FFFFFF"/>
                              </w:rPr>
                              <w:t xml:space="preserve"> ($7,326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Major Gift - $10,000</w:t>
                            </w:r>
                            <w:r w:rsidR="003E4B44">
                              <w:rPr>
                                <w:rFonts w:ascii="Lato" w:hAnsi="Lato"/>
                                <w:color w:val="010101"/>
                                <w:sz w:val="20"/>
                                <w:szCs w:val="20"/>
                                <w:shd w:val="clear" w:color="auto" w:fill="FFFFFF"/>
                              </w:rPr>
                              <w:t xml:space="preserve"> ($9,826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CC1B3F" w:rsidRPr="00CC1B3F" w:rsidRDefault="00CC1B3F" w:rsidP="00CC1B3F">
                            <w:pPr>
                              <w:rPr>
                                <w:rFonts w:ascii="Lato" w:hAnsi="Lato"/>
                                <w:b/>
                                <w:color w:val="010101"/>
                                <w:sz w:val="20"/>
                                <w:szCs w:val="20"/>
                                <w:shd w:val="clear" w:color="auto" w:fill="FFFFFF"/>
                              </w:rPr>
                            </w:pPr>
                          </w:p>
                          <w:p w:rsidR="00CC1B3F" w:rsidRPr="00CC1B3F" w:rsidRDefault="00CC1B3F">
                            <w:pPr>
                              <w:rPr>
                                <w:rFonts w:ascii="Lato" w:hAnsi="Lato" w:cs="Lat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4.25pt;margin-top:82.2pt;width:402.8pt;height:5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" stroked="f">
                <v:textbox>
                  <w:txbxContent>
                    <w:p w:rsidR="00CC1B3F" w:rsidRPr="00CC1B3F" w:rsidRDefault="00CC1B3F" w:rsidP="00CC1B3F">
                      <w:pPr>
                        <w:rPr>
                          <w:rFonts w:ascii="Lato" w:hAnsi="Lato"/>
                          <w:b/>
                          <w:color w:val="010101"/>
                          <w:sz w:val="20"/>
                          <w:szCs w:val="20"/>
                          <w:shd w:val="clear" w:color="auto" w:fill="FFFFFF"/>
                        </w:rPr>
                      </w:pPr>
                      <w:r w:rsidRPr="00CC1B3F">
                        <w:rPr>
                          <w:rFonts w:ascii="Lato" w:hAnsi="Lato"/>
                          <w:b/>
                          <w:color w:val="010101"/>
                          <w:sz w:val="20"/>
                          <w:szCs w:val="20"/>
                          <w:shd w:val="clear" w:color="auto" w:fill="FFFFFF"/>
                        </w:rPr>
                        <w:t xml:space="preserve">Levels &amp; Benefits </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Benefactors - $1,000</w:t>
                      </w:r>
                      <w:r>
                        <w:rPr>
                          <w:rFonts w:ascii="Lato" w:hAnsi="Lato"/>
                          <w:color w:val="010101"/>
                          <w:sz w:val="20"/>
                          <w:szCs w:val="20"/>
                          <w:shd w:val="clear" w:color="auto" w:fill="FFFFFF"/>
                        </w:rPr>
                        <w:t xml:space="preserve"> ($826 tax deductible)</w:t>
                      </w:r>
                    </w:p>
                    <w:p w:rsidR="00CC1B3F" w:rsidRDefault="00CC1B3F" w:rsidP="00CC1B3F">
                      <w:pPr>
                        <w:spacing w:after="0"/>
                        <w:rPr>
                          <w:rFonts w:ascii="Lato" w:hAnsi="Lato"/>
                          <w:color w:val="010101"/>
                          <w:sz w:val="20"/>
                          <w:szCs w:val="20"/>
                          <w:shd w:val="clear" w:color="auto" w:fill="FFFFFF"/>
                        </w:rPr>
                      </w:pPr>
                    </w:p>
                    <w:p w:rsidR="00CC1B3F" w:rsidRPr="00CC1B3F" w:rsidRDefault="00CC1B3F" w:rsidP="00CC1B3F">
                      <w:pPr>
                        <w:spacing w:after="0"/>
                        <w:rPr>
                          <w:rFonts w:ascii="Lato" w:hAnsi="Lato"/>
                          <w:color w:val="010101"/>
                          <w:sz w:val="16"/>
                          <w:szCs w:val="16"/>
                          <w:shd w:val="clear" w:color="auto" w:fill="FFFFFF"/>
                        </w:rPr>
                      </w:pPr>
                      <w:r w:rsidRPr="00CC1B3F">
                        <w:rPr>
                          <w:rFonts w:ascii="Lato" w:hAnsi="Lato"/>
                          <w:color w:val="010101"/>
                          <w:sz w:val="16"/>
                          <w:szCs w:val="16"/>
                          <w:shd w:val="clear" w:color="auto" w:fill="FFFFFF"/>
                        </w:rPr>
                        <w:t>• All benefits above</w:t>
                      </w:r>
                      <w:r w:rsidRPr="00CC1B3F">
                        <w:rPr>
                          <w:rFonts w:ascii="Lato" w:hAnsi="Lato"/>
                          <w:color w:val="010101"/>
                          <w:sz w:val="16"/>
                          <w:szCs w:val="16"/>
                        </w:rPr>
                        <w:br/>
                      </w:r>
                      <w:r w:rsidRPr="00CC1B3F">
                        <w:rPr>
                          <w:rFonts w:ascii="Lato" w:hAnsi="Lato"/>
                          <w:color w:val="010101"/>
                          <w:sz w:val="16"/>
                          <w:szCs w:val="16"/>
                          <w:shd w:val="clear" w:color="auto" w:fill="FFFFFF"/>
                        </w:rPr>
                        <w:t>• 4 Additional Parking Passes (total of 8</w:t>
                      </w:r>
                      <w:proofErr w:type="gramStart"/>
                      <w:r w:rsidRPr="00CC1B3F">
                        <w:rPr>
                          <w:rFonts w:ascii="Lato" w:hAnsi="Lato"/>
                          <w:color w:val="010101"/>
                          <w:sz w:val="16"/>
                          <w:szCs w:val="16"/>
                          <w:shd w:val="clear" w:color="auto" w:fill="FFFFFF"/>
                        </w:rPr>
                        <w:t>)</w:t>
                      </w:r>
                      <w:proofErr w:type="gramEnd"/>
                      <w:r w:rsidRPr="00CC1B3F">
                        <w:rPr>
                          <w:rFonts w:ascii="Lato" w:hAnsi="Lato"/>
                          <w:color w:val="010101"/>
                          <w:sz w:val="16"/>
                          <w:szCs w:val="16"/>
                        </w:rPr>
                        <w:br/>
                      </w:r>
                      <w:r w:rsidRPr="00CC1B3F">
                        <w:rPr>
                          <w:rFonts w:ascii="Lato" w:hAnsi="Lato"/>
                          <w:color w:val="010101"/>
                          <w:sz w:val="16"/>
                          <w:szCs w:val="16"/>
                          <w:shd w:val="clear" w:color="auto" w:fill="FFFFFF"/>
                        </w:rPr>
                        <w:t>• Annual recognition in member magazine</w:t>
                      </w:r>
                      <w:r w:rsidRPr="00CC1B3F">
                        <w:rPr>
                          <w:rFonts w:ascii="Lato" w:hAnsi="Lato"/>
                          <w:color w:val="010101"/>
                          <w:sz w:val="16"/>
                          <w:szCs w:val="16"/>
                        </w:rPr>
                        <w:br/>
                      </w:r>
                      <w:r w:rsidRPr="00CC1B3F">
                        <w:rPr>
                          <w:rFonts w:ascii="Lato" w:hAnsi="Lato"/>
                          <w:color w:val="010101"/>
                          <w:sz w:val="16"/>
                          <w:szCs w:val="16"/>
                          <w:shd w:val="clear" w:color="auto" w:fill="FFFFFF"/>
                        </w:rPr>
                        <w:t>• Underwriting recognition for one class field trip</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Explorers - $1,500</w:t>
                      </w:r>
                      <w:r>
                        <w:rPr>
                          <w:rFonts w:ascii="Lato" w:hAnsi="Lato"/>
                          <w:color w:val="010101"/>
                          <w:sz w:val="20"/>
                          <w:szCs w:val="20"/>
                          <w:shd w:val="clear" w:color="auto" w:fill="FFFFFF"/>
                        </w:rPr>
                        <w:t xml:space="preserve"> ($1,326 tax deductible)</w:t>
                      </w:r>
                    </w:p>
                    <w:p w:rsidR="00CC1B3F" w:rsidRDefault="00CC1B3F" w:rsidP="00CC1B3F">
                      <w:pPr>
                        <w:spacing w:after="0"/>
                        <w:rPr>
                          <w:rFonts w:ascii="Lato" w:hAnsi="Lato"/>
                          <w:color w:val="010101"/>
                          <w:sz w:val="20"/>
                          <w:szCs w:val="20"/>
                          <w:shd w:val="clear" w:color="auto" w:fill="FFFFFF"/>
                        </w:rPr>
                      </w:pP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3E4B44"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Scholars - $3,000</w:t>
                      </w:r>
                      <w:r w:rsidR="003E4B44">
                        <w:rPr>
                          <w:rFonts w:ascii="Lato" w:hAnsi="Lato"/>
                          <w:color w:val="010101"/>
                          <w:sz w:val="20"/>
                          <w:szCs w:val="20"/>
                          <w:shd w:val="clear" w:color="auto" w:fill="FFFFFF"/>
                        </w:rPr>
                        <w:t xml:space="preserve"> ($2,826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3E4B44"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Leadership Circle - $5,000</w:t>
                      </w:r>
                      <w:r w:rsidR="003E4B44">
                        <w:rPr>
                          <w:rFonts w:ascii="Lato" w:hAnsi="Lato"/>
                          <w:color w:val="010101"/>
                          <w:sz w:val="20"/>
                          <w:szCs w:val="20"/>
                          <w:shd w:val="clear" w:color="auto" w:fill="FFFFFF"/>
                        </w:rPr>
                        <w:t xml:space="preserve"> ($4,826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3E4B44"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Visionary Society - $7,500</w:t>
                      </w:r>
                      <w:r w:rsidR="003E4B44">
                        <w:rPr>
                          <w:rFonts w:ascii="Lato" w:hAnsi="Lato"/>
                          <w:color w:val="010101"/>
                          <w:sz w:val="20"/>
                          <w:szCs w:val="20"/>
                          <w:shd w:val="clear" w:color="auto" w:fill="FFFFFF"/>
                        </w:rPr>
                        <w:t xml:space="preserve"> ($7,326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CC1B3F" w:rsidRDefault="00CC1B3F" w:rsidP="00CC1B3F">
                      <w:pPr>
                        <w:spacing w:after="0"/>
                        <w:rPr>
                          <w:rFonts w:ascii="Lato" w:hAnsi="Lato"/>
                          <w:color w:val="010101"/>
                          <w:sz w:val="20"/>
                          <w:szCs w:val="20"/>
                          <w:shd w:val="clear" w:color="auto" w:fill="FFFFFF"/>
                        </w:rPr>
                      </w:pPr>
                      <w:r w:rsidRPr="00CC1B3F">
                        <w:rPr>
                          <w:rFonts w:ascii="Lato" w:hAnsi="Lato"/>
                          <w:color w:val="010101"/>
                          <w:sz w:val="20"/>
                          <w:szCs w:val="20"/>
                        </w:rPr>
                        <w:br/>
                      </w:r>
                      <w:r w:rsidRPr="00CC1B3F">
                        <w:rPr>
                          <w:rFonts w:ascii="Lato" w:hAnsi="Lato"/>
                          <w:color w:val="010101"/>
                          <w:sz w:val="20"/>
                          <w:szCs w:val="20"/>
                          <w:shd w:val="clear" w:color="auto" w:fill="FFFFFF"/>
                        </w:rPr>
                        <w:t>Major Gift - $10,000</w:t>
                      </w:r>
                      <w:r w:rsidR="003E4B44">
                        <w:rPr>
                          <w:rFonts w:ascii="Lato" w:hAnsi="Lato"/>
                          <w:color w:val="010101"/>
                          <w:sz w:val="20"/>
                          <w:szCs w:val="20"/>
                          <w:shd w:val="clear" w:color="auto" w:fill="FFFFFF"/>
                        </w:rPr>
                        <w:t xml:space="preserve"> ($9,826 tax deductible)</w:t>
                      </w:r>
                    </w:p>
                    <w:p w:rsidR="003E4B44" w:rsidRDefault="003E4B44" w:rsidP="00CC1B3F">
                      <w:pPr>
                        <w:spacing w:after="0"/>
                        <w:rPr>
                          <w:rFonts w:ascii="Lato" w:hAnsi="Lato"/>
                          <w:color w:val="010101"/>
                          <w:sz w:val="20"/>
                          <w:szCs w:val="20"/>
                          <w:shd w:val="clear" w:color="auto" w:fill="FFFFFF"/>
                        </w:rPr>
                      </w:pPr>
                    </w:p>
                    <w:p w:rsidR="003E4B44" w:rsidRDefault="003E4B44" w:rsidP="003E4B44">
                      <w:pPr>
                        <w:spacing w:after="0"/>
                        <w:rPr>
                          <w:rFonts w:ascii="Lato" w:hAnsi="Lato"/>
                          <w:color w:val="010101"/>
                          <w:sz w:val="20"/>
                          <w:szCs w:val="20"/>
                          <w:shd w:val="clear" w:color="auto" w:fill="FFFFFF"/>
                        </w:rPr>
                      </w:pPr>
                      <w:r w:rsidRPr="00CC1B3F">
                        <w:rPr>
                          <w:rFonts w:ascii="Lato" w:hAnsi="Lato"/>
                          <w:color w:val="010101"/>
                          <w:sz w:val="16"/>
                          <w:szCs w:val="16"/>
                          <w:shd w:val="clear" w:color="auto" w:fill="FFFFFF"/>
                        </w:rPr>
                        <w:t>• All benefits above</w:t>
                      </w:r>
                    </w:p>
                    <w:p w:rsidR="00CC1B3F" w:rsidRPr="00CC1B3F" w:rsidRDefault="00CC1B3F" w:rsidP="00CC1B3F">
                      <w:pPr>
                        <w:rPr>
                          <w:rFonts w:ascii="Lato" w:hAnsi="Lato"/>
                          <w:b/>
                          <w:color w:val="010101"/>
                          <w:sz w:val="20"/>
                          <w:szCs w:val="20"/>
                          <w:shd w:val="clear" w:color="auto" w:fill="FFFFFF"/>
                        </w:rPr>
                      </w:pPr>
                    </w:p>
                    <w:p w:rsidR="00CC1B3F" w:rsidRPr="00CC1B3F" w:rsidRDefault="00CC1B3F">
                      <w:pPr>
                        <w:rPr>
                          <w:rFonts w:ascii="Lato" w:hAnsi="Lato" w:cs="Lato"/>
                          <w:b/>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966158</wp:posOffset>
                </wp:positionH>
                <wp:positionV relativeFrom="paragraph">
                  <wp:posOffset>396815</wp:posOffset>
                </wp:positionV>
                <wp:extent cx="5615797" cy="347489"/>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7" cy="347489"/>
                        </a:xfrm>
                        <a:prstGeom prst="rect">
                          <a:avLst/>
                        </a:prstGeom>
                        <a:solidFill>
                          <a:srgbClr val="FFFFFF"/>
                        </a:solidFill>
                        <a:ln w="9525">
                          <a:noFill/>
                          <a:miter lim="800000"/>
                          <a:headEnd/>
                          <a:tailEnd/>
                        </a:ln>
                      </wps:spPr>
                      <wps:txbx>
                        <w:txbxContent>
                          <w:p w:rsidR="00B1011C" w:rsidRPr="00B1011C" w:rsidRDefault="00B1011C">
                            <w:pPr>
                              <w:rPr>
                                <w:rFonts w:ascii="Montserrat Extra Bold" w:hAnsi="Montserrat Extra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1pt;margin-top:31.25pt;width:442.2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" stroked="f">
                <v:textbox>
                  <w:txbxContent>
                    <w:p w:rsidR="00B1011C" w:rsidRPr="00B1011C" w:rsidRDefault="00B1011C">
                      <w:pPr>
                        <w:rPr>
                          <w:rFonts w:ascii="Montserrat Extra Bold" w:hAnsi="Montserrat Extra Bold"/>
                          <w:sz w:val="28"/>
                          <w:szCs w:val="28"/>
                        </w:rPr>
                      </w:pPr>
                    </w:p>
                  </w:txbxContent>
                </v:textbox>
              </v:shape>
            </w:pict>
          </mc:Fallback>
        </mc:AlternateContent>
      </w:r>
    </w:p>
    <w:sectPr w:rsidR="00F928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1C" w:rsidRDefault="00B1011C" w:rsidP="00B1011C">
      <w:pPr>
        <w:spacing w:after="0" w:line="240" w:lineRule="auto"/>
      </w:pPr>
      <w:r>
        <w:separator/>
      </w:r>
    </w:p>
  </w:endnote>
  <w:endnote w:type="continuationSeparator" w:id="0">
    <w:p w:rsidR="00B1011C" w:rsidRDefault="00B1011C" w:rsidP="00B1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1C" w:rsidRDefault="00B1011C" w:rsidP="00B1011C">
      <w:pPr>
        <w:spacing w:after="0" w:line="240" w:lineRule="auto"/>
      </w:pPr>
      <w:r>
        <w:separator/>
      </w:r>
    </w:p>
  </w:footnote>
  <w:footnote w:type="continuationSeparator" w:id="0">
    <w:p w:rsidR="00B1011C" w:rsidRDefault="00B1011C" w:rsidP="00B1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3E4B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8" o:spid="_x0000_s2053" type="#_x0000_t75" style="position:absolute;margin-left:0;margin-top:0;width:612pt;height:11in;z-index:-251657216;mso-position-horizontal:center;mso-position-horizontal-relative:margin;mso-position-vertical:center;mso-position-vertical-relative:margin" o:allowincell="f">
          <v:imagedata r:id="rId1" o:title="pdf_bord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3E4B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9" o:spid="_x0000_s2054" type="#_x0000_t75" style="position:absolute;margin-left:0;margin-top:0;width:612pt;height:11in;z-index:-251656192;mso-position-horizontal:center;mso-position-horizontal-relative:margin;mso-position-vertical:center;mso-position-vertical-relative:margin" o:allowincell="f">
          <v:imagedata r:id="rId1" o:title="pdf_border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3E4B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7" o:spid="_x0000_s2052" type="#_x0000_t75" style="position:absolute;margin-left:0;margin-top:0;width:612pt;height:11in;z-index:-251658240;mso-position-horizontal:center;mso-position-horizontal-relative:margin;mso-position-vertical:center;mso-position-vertical-relative:margin" o:allowincell="f">
          <v:imagedata r:id="rId1" o:title="pdf_bord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1C"/>
    <w:rsid w:val="001D4C1A"/>
    <w:rsid w:val="003E4B44"/>
    <w:rsid w:val="008B5819"/>
    <w:rsid w:val="00B1011C"/>
    <w:rsid w:val="00BC69BA"/>
    <w:rsid w:val="00C66A87"/>
    <w:rsid w:val="00CC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styleId="FollowedHyperlink">
    <w:name w:val="FollowedHyperlink"/>
    <w:basedOn w:val="DefaultParagraphFont"/>
    <w:uiPriority w:val="99"/>
    <w:semiHidden/>
    <w:unhideWhenUsed/>
    <w:rsid w:val="00CC1B3F"/>
    <w:rPr>
      <w:color w:val="800080" w:themeColor="followedHyperlink"/>
      <w:u w:val="single"/>
    </w:rPr>
  </w:style>
  <w:style w:type="character" w:customStyle="1" w:styleId="apple-converted-space">
    <w:name w:val="apple-converted-space"/>
    <w:basedOn w:val="DefaultParagraphFont"/>
    <w:rsid w:val="00CC1B3F"/>
  </w:style>
  <w:style w:type="character" w:styleId="Emphasis">
    <w:name w:val="Emphasis"/>
    <w:basedOn w:val="DefaultParagraphFont"/>
    <w:uiPriority w:val="20"/>
    <w:qFormat/>
    <w:rsid w:val="00CC1B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styleId="FollowedHyperlink">
    <w:name w:val="FollowedHyperlink"/>
    <w:basedOn w:val="DefaultParagraphFont"/>
    <w:uiPriority w:val="99"/>
    <w:semiHidden/>
    <w:unhideWhenUsed/>
    <w:rsid w:val="00CC1B3F"/>
    <w:rPr>
      <w:color w:val="800080" w:themeColor="followedHyperlink"/>
      <w:u w:val="single"/>
    </w:rPr>
  </w:style>
  <w:style w:type="character" w:customStyle="1" w:styleId="apple-converted-space">
    <w:name w:val="apple-converted-space"/>
    <w:basedOn w:val="DefaultParagraphFont"/>
    <w:rsid w:val="00CC1B3F"/>
  </w:style>
  <w:style w:type="character" w:styleId="Emphasis">
    <w:name w:val="Emphasis"/>
    <w:basedOn w:val="DefaultParagraphFont"/>
    <w:uiPriority w:val="20"/>
    <w:qFormat/>
    <w:rsid w:val="00CC1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kefield@theclaycenter.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kefield@theclaycenter.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1081-5158-411E-98E2-A091EC20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Nelson</dc:creator>
  <cp:lastModifiedBy>Mackenzie Mize</cp:lastModifiedBy>
  <cp:revision>2</cp:revision>
  <dcterms:created xsi:type="dcterms:W3CDTF">2016-10-10T20:13:00Z</dcterms:created>
  <dcterms:modified xsi:type="dcterms:W3CDTF">2016-10-10T20:13:00Z</dcterms:modified>
</cp:coreProperties>
</file>